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35ECF" w14:textId="77777777" w:rsidR="00C75E73" w:rsidRPr="00C75E73" w:rsidRDefault="00C75E73" w:rsidP="00C75E73">
      <w:pPr>
        <w:spacing w:after="0" w:line="240" w:lineRule="auto"/>
        <w:jc w:val="center"/>
        <w:rPr>
          <w:rFonts w:ascii="Times New Roman" w:eastAsia="Times New Roman" w:hAnsi="Times New Roman" w:cs="Times New Roman"/>
          <w:b/>
          <w:sz w:val="28"/>
          <w:szCs w:val="28"/>
          <w:lang w:eastAsia="ru-RU"/>
        </w:rPr>
      </w:pPr>
      <w:r w:rsidRPr="00C75E73">
        <w:rPr>
          <w:rFonts w:ascii="Times New Roman" w:eastAsia="Times New Roman" w:hAnsi="Times New Roman" w:cs="Times New Roman"/>
          <w:b/>
          <w:sz w:val="28"/>
          <w:szCs w:val="28"/>
          <w:lang w:eastAsia="ru-RU"/>
        </w:rPr>
        <w:t xml:space="preserve">Муниципальное дошкольное образовательное учреждение </w:t>
      </w:r>
    </w:p>
    <w:p w14:paraId="7358F693" w14:textId="77777777" w:rsidR="00C75E73" w:rsidRPr="00C75E73" w:rsidRDefault="00C75E73" w:rsidP="00C75E73">
      <w:pPr>
        <w:spacing w:after="0" w:line="240" w:lineRule="auto"/>
        <w:jc w:val="center"/>
        <w:rPr>
          <w:rFonts w:ascii="Times New Roman" w:eastAsia="Times New Roman" w:hAnsi="Times New Roman" w:cs="Times New Roman"/>
          <w:b/>
          <w:sz w:val="28"/>
          <w:szCs w:val="28"/>
          <w:lang w:eastAsia="ru-RU"/>
        </w:rPr>
      </w:pPr>
      <w:r w:rsidRPr="00C75E73">
        <w:rPr>
          <w:rFonts w:ascii="Times New Roman" w:eastAsia="Times New Roman" w:hAnsi="Times New Roman" w:cs="Times New Roman"/>
          <w:b/>
          <w:sz w:val="28"/>
          <w:szCs w:val="28"/>
          <w:lang w:eastAsia="ru-RU"/>
        </w:rPr>
        <w:t>Города Керчи Республики Крым</w:t>
      </w:r>
    </w:p>
    <w:p w14:paraId="36F85B44" w14:textId="77777777" w:rsidR="00C75E73" w:rsidRPr="00C75E73" w:rsidRDefault="00C75E73" w:rsidP="00C75E73">
      <w:pPr>
        <w:spacing w:after="0" w:line="240" w:lineRule="auto"/>
        <w:jc w:val="center"/>
        <w:rPr>
          <w:rFonts w:ascii="Times New Roman" w:eastAsia="Times New Roman" w:hAnsi="Times New Roman" w:cs="Times New Roman"/>
          <w:b/>
          <w:sz w:val="28"/>
          <w:szCs w:val="28"/>
          <w:lang w:eastAsia="ru-RU"/>
        </w:rPr>
      </w:pPr>
      <w:r w:rsidRPr="00C75E73">
        <w:rPr>
          <w:rFonts w:ascii="Times New Roman" w:eastAsia="Times New Roman" w:hAnsi="Times New Roman" w:cs="Times New Roman"/>
          <w:b/>
          <w:sz w:val="28"/>
          <w:szCs w:val="28"/>
          <w:lang w:eastAsia="ru-RU"/>
        </w:rPr>
        <w:t>«Детский сад комбинированного вида № 51 «Журавушка»</w:t>
      </w:r>
    </w:p>
    <w:p w14:paraId="6C947537" w14:textId="77777777" w:rsidR="00C75E73" w:rsidRDefault="00C75E73" w:rsidP="008E17B5">
      <w:pPr>
        <w:pStyle w:val="a3"/>
        <w:shd w:val="clear" w:color="auto" w:fill="FFFFFF"/>
        <w:spacing w:after="0" w:line="360" w:lineRule="auto"/>
        <w:jc w:val="center"/>
        <w:rPr>
          <w:b/>
          <w:bCs/>
          <w:color w:val="000000"/>
          <w:sz w:val="28"/>
          <w:szCs w:val="28"/>
        </w:rPr>
      </w:pPr>
    </w:p>
    <w:p w14:paraId="3A3EB5E1" w14:textId="77777777" w:rsidR="00C75E73" w:rsidRDefault="00C75E73" w:rsidP="008E17B5">
      <w:pPr>
        <w:pStyle w:val="a3"/>
        <w:shd w:val="clear" w:color="auto" w:fill="FFFFFF"/>
        <w:spacing w:after="0" w:line="360" w:lineRule="auto"/>
        <w:jc w:val="center"/>
        <w:rPr>
          <w:b/>
          <w:bCs/>
          <w:color w:val="000000"/>
          <w:sz w:val="28"/>
          <w:szCs w:val="28"/>
        </w:rPr>
      </w:pPr>
    </w:p>
    <w:p w14:paraId="76DB24A6" w14:textId="77777777" w:rsidR="00C75E73" w:rsidRDefault="00C75E73" w:rsidP="008E17B5">
      <w:pPr>
        <w:pStyle w:val="a3"/>
        <w:shd w:val="clear" w:color="auto" w:fill="FFFFFF"/>
        <w:spacing w:after="0" w:line="360" w:lineRule="auto"/>
        <w:jc w:val="center"/>
        <w:rPr>
          <w:b/>
          <w:bCs/>
          <w:color w:val="000000"/>
          <w:sz w:val="28"/>
          <w:szCs w:val="28"/>
        </w:rPr>
      </w:pPr>
    </w:p>
    <w:p w14:paraId="0EDA1025" w14:textId="77777777" w:rsidR="00C75E73" w:rsidRDefault="00C75E73" w:rsidP="008E17B5">
      <w:pPr>
        <w:pStyle w:val="a3"/>
        <w:shd w:val="clear" w:color="auto" w:fill="FFFFFF"/>
        <w:spacing w:after="0" w:line="360" w:lineRule="auto"/>
        <w:jc w:val="center"/>
        <w:rPr>
          <w:b/>
          <w:bCs/>
          <w:color w:val="000000"/>
          <w:sz w:val="28"/>
          <w:szCs w:val="28"/>
        </w:rPr>
      </w:pPr>
    </w:p>
    <w:p w14:paraId="407D9757" w14:textId="77777777" w:rsidR="00C75E73" w:rsidRDefault="00C75E73" w:rsidP="008E17B5">
      <w:pPr>
        <w:pStyle w:val="a3"/>
        <w:shd w:val="clear" w:color="auto" w:fill="FFFFFF"/>
        <w:spacing w:after="0" w:line="360" w:lineRule="auto"/>
        <w:jc w:val="center"/>
        <w:rPr>
          <w:b/>
          <w:bCs/>
          <w:color w:val="000000"/>
          <w:sz w:val="28"/>
          <w:szCs w:val="28"/>
        </w:rPr>
      </w:pPr>
    </w:p>
    <w:p w14:paraId="4F5C4C70" w14:textId="77777777" w:rsidR="00C75E73" w:rsidRDefault="00C75E73" w:rsidP="008E17B5">
      <w:pPr>
        <w:pStyle w:val="a3"/>
        <w:shd w:val="clear" w:color="auto" w:fill="FFFFFF"/>
        <w:spacing w:after="0" w:line="360" w:lineRule="auto"/>
        <w:jc w:val="center"/>
        <w:rPr>
          <w:b/>
          <w:bCs/>
          <w:color w:val="000000"/>
          <w:sz w:val="28"/>
          <w:szCs w:val="28"/>
        </w:rPr>
      </w:pPr>
    </w:p>
    <w:p w14:paraId="6C63C621" w14:textId="2D23BED2" w:rsidR="00C75E73" w:rsidRDefault="00C75E73" w:rsidP="008E17B5">
      <w:pPr>
        <w:pStyle w:val="a3"/>
        <w:shd w:val="clear" w:color="auto" w:fill="FFFFFF"/>
        <w:spacing w:after="0" w:line="360" w:lineRule="auto"/>
        <w:jc w:val="center"/>
        <w:rPr>
          <w:b/>
          <w:bCs/>
          <w:color w:val="000000"/>
          <w:sz w:val="28"/>
          <w:szCs w:val="28"/>
        </w:rPr>
      </w:pPr>
      <w:r>
        <w:rPr>
          <w:b/>
          <w:bCs/>
          <w:color w:val="000000"/>
          <w:sz w:val="28"/>
          <w:szCs w:val="28"/>
        </w:rPr>
        <w:t xml:space="preserve">Консультация для родителей </w:t>
      </w:r>
    </w:p>
    <w:p w14:paraId="013D96B4" w14:textId="3486DC9D" w:rsidR="009468D6" w:rsidRDefault="00C75E73" w:rsidP="008E17B5">
      <w:pPr>
        <w:pStyle w:val="a3"/>
        <w:shd w:val="clear" w:color="auto" w:fill="FFFFFF"/>
        <w:spacing w:after="0" w:line="360" w:lineRule="auto"/>
        <w:jc w:val="center"/>
        <w:rPr>
          <w:b/>
          <w:bCs/>
          <w:color w:val="000000"/>
          <w:sz w:val="28"/>
          <w:szCs w:val="28"/>
        </w:rPr>
      </w:pPr>
      <w:r>
        <w:rPr>
          <w:b/>
          <w:bCs/>
          <w:color w:val="000000"/>
          <w:sz w:val="28"/>
          <w:szCs w:val="28"/>
        </w:rPr>
        <w:t>«</w:t>
      </w:r>
      <w:r w:rsidR="00DA3265">
        <w:rPr>
          <w:b/>
          <w:bCs/>
          <w:color w:val="000000"/>
          <w:sz w:val="28"/>
          <w:szCs w:val="28"/>
        </w:rPr>
        <w:t xml:space="preserve">Лечим детей </w:t>
      </w:r>
      <w:r w:rsidR="009468D6" w:rsidRPr="008E17B5">
        <w:rPr>
          <w:b/>
          <w:bCs/>
          <w:color w:val="000000"/>
          <w:sz w:val="28"/>
          <w:szCs w:val="28"/>
        </w:rPr>
        <w:t>с ОВЗ</w:t>
      </w:r>
      <w:r>
        <w:rPr>
          <w:b/>
          <w:bCs/>
          <w:color w:val="000000"/>
          <w:sz w:val="28"/>
          <w:szCs w:val="28"/>
        </w:rPr>
        <w:t>»</w:t>
      </w:r>
      <w:r w:rsidR="009468D6" w:rsidRPr="008E17B5">
        <w:rPr>
          <w:b/>
          <w:bCs/>
          <w:color w:val="000000"/>
          <w:sz w:val="28"/>
          <w:szCs w:val="28"/>
        </w:rPr>
        <w:t xml:space="preserve"> </w:t>
      </w:r>
    </w:p>
    <w:p w14:paraId="34CA4B14" w14:textId="4FAF0226" w:rsidR="00C75E73" w:rsidRDefault="00C75E73" w:rsidP="008E17B5">
      <w:pPr>
        <w:pStyle w:val="a3"/>
        <w:shd w:val="clear" w:color="auto" w:fill="FFFFFF"/>
        <w:spacing w:after="0" w:line="360" w:lineRule="auto"/>
        <w:jc w:val="center"/>
        <w:rPr>
          <w:b/>
          <w:bCs/>
          <w:color w:val="000000"/>
          <w:sz w:val="28"/>
          <w:szCs w:val="28"/>
        </w:rPr>
      </w:pPr>
    </w:p>
    <w:p w14:paraId="07F25B60" w14:textId="77A8371B" w:rsidR="00C75E73" w:rsidRDefault="00C75E73" w:rsidP="008E17B5">
      <w:pPr>
        <w:pStyle w:val="a3"/>
        <w:shd w:val="clear" w:color="auto" w:fill="FFFFFF"/>
        <w:spacing w:after="0" w:line="360" w:lineRule="auto"/>
        <w:jc w:val="center"/>
        <w:rPr>
          <w:b/>
          <w:bCs/>
          <w:color w:val="000000"/>
          <w:sz w:val="28"/>
          <w:szCs w:val="28"/>
        </w:rPr>
      </w:pPr>
    </w:p>
    <w:p w14:paraId="0B5700B8" w14:textId="23C35AB4" w:rsidR="00C75E73" w:rsidRDefault="00C75E73" w:rsidP="008E17B5">
      <w:pPr>
        <w:pStyle w:val="a3"/>
        <w:shd w:val="clear" w:color="auto" w:fill="FFFFFF"/>
        <w:spacing w:after="0" w:line="360" w:lineRule="auto"/>
        <w:jc w:val="center"/>
        <w:rPr>
          <w:b/>
          <w:bCs/>
          <w:color w:val="000000"/>
          <w:sz w:val="28"/>
          <w:szCs w:val="28"/>
        </w:rPr>
      </w:pPr>
    </w:p>
    <w:p w14:paraId="187B6649" w14:textId="510FCF84" w:rsidR="00C75E73" w:rsidRDefault="00C75E73" w:rsidP="008E17B5">
      <w:pPr>
        <w:pStyle w:val="a3"/>
        <w:shd w:val="clear" w:color="auto" w:fill="FFFFFF"/>
        <w:spacing w:after="0" w:line="360" w:lineRule="auto"/>
        <w:jc w:val="center"/>
        <w:rPr>
          <w:b/>
          <w:bCs/>
          <w:color w:val="000000"/>
          <w:sz w:val="28"/>
          <w:szCs w:val="28"/>
        </w:rPr>
      </w:pPr>
    </w:p>
    <w:p w14:paraId="6698E25A" w14:textId="12308A03" w:rsidR="00C75E73" w:rsidRDefault="00C75E73" w:rsidP="008E17B5">
      <w:pPr>
        <w:pStyle w:val="a3"/>
        <w:shd w:val="clear" w:color="auto" w:fill="FFFFFF"/>
        <w:spacing w:after="0" w:line="360" w:lineRule="auto"/>
        <w:jc w:val="center"/>
        <w:rPr>
          <w:b/>
          <w:bCs/>
          <w:color w:val="000000"/>
          <w:sz w:val="28"/>
          <w:szCs w:val="28"/>
        </w:rPr>
      </w:pPr>
    </w:p>
    <w:p w14:paraId="174FFB4B" w14:textId="1A28217A" w:rsidR="00C75E73" w:rsidRDefault="00C75E73" w:rsidP="00C75E73">
      <w:pPr>
        <w:pStyle w:val="a3"/>
        <w:shd w:val="clear" w:color="auto" w:fill="FFFFFF"/>
        <w:spacing w:after="0" w:line="360" w:lineRule="auto"/>
        <w:jc w:val="right"/>
        <w:rPr>
          <w:b/>
          <w:bCs/>
          <w:color w:val="000000"/>
          <w:sz w:val="28"/>
          <w:szCs w:val="28"/>
        </w:rPr>
      </w:pPr>
      <w:r>
        <w:rPr>
          <w:b/>
          <w:bCs/>
          <w:color w:val="000000"/>
          <w:sz w:val="28"/>
          <w:szCs w:val="28"/>
        </w:rPr>
        <w:t>Воспитатель: Рябушко А.В.</w:t>
      </w:r>
    </w:p>
    <w:p w14:paraId="1098FC19" w14:textId="580BF617" w:rsidR="00C75E73" w:rsidRDefault="00C75E73" w:rsidP="008E17B5">
      <w:pPr>
        <w:pStyle w:val="a3"/>
        <w:shd w:val="clear" w:color="auto" w:fill="FFFFFF"/>
        <w:spacing w:after="0" w:line="360" w:lineRule="auto"/>
        <w:jc w:val="center"/>
        <w:rPr>
          <w:b/>
          <w:bCs/>
          <w:color w:val="000000"/>
          <w:sz w:val="28"/>
          <w:szCs w:val="28"/>
        </w:rPr>
      </w:pPr>
    </w:p>
    <w:p w14:paraId="5DECB43C" w14:textId="5CCB4081" w:rsidR="00C75E73" w:rsidRDefault="00C75E73" w:rsidP="008E17B5">
      <w:pPr>
        <w:pStyle w:val="a3"/>
        <w:shd w:val="clear" w:color="auto" w:fill="FFFFFF"/>
        <w:spacing w:after="0" w:line="360" w:lineRule="auto"/>
        <w:jc w:val="center"/>
        <w:rPr>
          <w:b/>
          <w:bCs/>
          <w:color w:val="000000"/>
          <w:sz w:val="28"/>
          <w:szCs w:val="28"/>
        </w:rPr>
      </w:pPr>
    </w:p>
    <w:p w14:paraId="7C76857A" w14:textId="69EB99BF" w:rsidR="00C75E73" w:rsidRDefault="00C75E73" w:rsidP="008E17B5">
      <w:pPr>
        <w:pStyle w:val="a3"/>
        <w:shd w:val="clear" w:color="auto" w:fill="FFFFFF"/>
        <w:spacing w:after="0" w:line="360" w:lineRule="auto"/>
        <w:jc w:val="center"/>
        <w:rPr>
          <w:b/>
          <w:bCs/>
          <w:color w:val="000000"/>
          <w:sz w:val="28"/>
          <w:szCs w:val="28"/>
        </w:rPr>
      </w:pPr>
    </w:p>
    <w:p w14:paraId="0E761B1E" w14:textId="71849F93" w:rsidR="00C75E73" w:rsidRPr="008E17B5" w:rsidRDefault="00C75E73" w:rsidP="008E17B5">
      <w:pPr>
        <w:pStyle w:val="a3"/>
        <w:shd w:val="clear" w:color="auto" w:fill="FFFFFF"/>
        <w:spacing w:after="0" w:line="360" w:lineRule="auto"/>
        <w:jc w:val="center"/>
        <w:rPr>
          <w:b/>
          <w:bCs/>
          <w:color w:val="000000"/>
          <w:sz w:val="28"/>
          <w:szCs w:val="28"/>
        </w:rPr>
      </w:pPr>
      <w:r>
        <w:rPr>
          <w:b/>
          <w:bCs/>
          <w:color w:val="000000"/>
          <w:sz w:val="28"/>
          <w:szCs w:val="28"/>
        </w:rPr>
        <w:t>Октябрь, 2024 г.</w:t>
      </w:r>
    </w:p>
    <w:p w14:paraId="530CE944" w14:textId="75E72DD7" w:rsidR="00C75E73" w:rsidRPr="008E17B5" w:rsidRDefault="00C75E73" w:rsidP="00C75E73">
      <w:pPr>
        <w:pStyle w:val="a3"/>
        <w:shd w:val="clear" w:color="auto" w:fill="FFFFFF"/>
        <w:spacing w:after="0" w:line="360" w:lineRule="auto"/>
        <w:jc w:val="center"/>
        <w:rPr>
          <w:b/>
          <w:bCs/>
          <w:color w:val="000000"/>
          <w:sz w:val="28"/>
          <w:szCs w:val="28"/>
        </w:rPr>
      </w:pPr>
      <w:r>
        <w:rPr>
          <w:b/>
          <w:bCs/>
          <w:color w:val="000000"/>
          <w:sz w:val="28"/>
          <w:szCs w:val="28"/>
        </w:rPr>
        <w:lastRenderedPageBreak/>
        <w:t xml:space="preserve">Консультация для </w:t>
      </w:r>
      <w:proofErr w:type="gramStart"/>
      <w:r>
        <w:rPr>
          <w:b/>
          <w:bCs/>
          <w:color w:val="000000"/>
          <w:sz w:val="28"/>
          <w:szCs w:val="28"/>
        </w:rPr>
        <w:t xml:space="preserve">родителей </w:t>
      </w:r>
      <w:r>
        <w:rPr>
          <w:b/>
          <w:bCs/>
          <w:color w:val="000000"/>
          <w:sz w:val="28"/>
          <w:szCs w:val="28"/>
        </w:rPr>
        <w:t xml:space="preserve"> </w:t>
      </w:r>
      <w:r>
        <w:rPr>
          <w:b/>
          <w:bCs/>
          <w:color w:val="000000"/>
          <w:sz w:val="28"/>
          <w:szCs w:val="28"/>
        </w:rPr>
        <w:t>«</w:t>
      </w:r>
      <w:proofErr w:type="gramEnd"/>
      <w:r>
        <w:rPr>
          <w:b/>
          <w:bCs/>
          <w:color w:val="000000"/>
          <w:sz w:val="28"/>
          <w:szCs w:val="28"/>
        </w:rPr>
        <w:t xml:space="preserve">Лечим детей </w:t>
      </w:r>
      <w:r w:rsidRPr="008E17B5">
        <w:rPr>
          <w:b/>
          <w:bCs/>
          <w:color w:val="000000"/>
          <w:sz w:val="28"/>
          <w:szCs w:val="28"/>
        </w:rPr>
        <w:t>с ОВЗ</w:t>
      </w:r>
      <w:r>
        <w:rPr>
          <w:b/>
          <w:bCs/>
          <w:color w:val="000000"/>
          <w:sz w:val="28"/>
          <w:szCs w:val="28"/>
        </w:rPr>
        <w:t>»</w:t>
      </w:r>
      <w:r w:rsidRPr="008E17B5">
        <w:rPr>
          <w:b/>
          <w:bCs/>
          <w:color w:val="000000"/>
          <w:sz w:val="28"/>
          <w:szCs w:val="28"/>
        </w:rPr>
        <w:t xml:space="preserve"> </w:t>
      </w:r>
    </w:p>
    <w:p w14:paraId="32CB2686" w14:textId="77777777" w:rsidR="002700BC" w:rsidRDefault="002700BC" w:rsidP="002700BC">
      <w:pPr>
        <w:pStyle w:val="a3"/>
        <w:shd w:val="clear" w:color="auto" w:fill="FFFFFF"/>
        <w:spacing w:line="360" w:lineRule="auto"/>
        <w:jc w:val="both"/>
        <w:rPr>
          <w:bCs/>
          <w:color w:val="000000"/>
          <w:sz w:val="28"/>
          <w:szCs w:val="28"/>
        </w:rPr>
      </w:pPr>
      <w:r>
        <w:rPr>
          <w:rFonts w:ascii="Proxima Nova" w:hAnsi="Proxima Nova"/>
          <w:noProof/>
          <w:color w:val="0000FF"/>
          <w:sz w:val="23"/>
          <w:szCs w:val="23"/>
          <w:bdr w:val="none" w:sz="0" w:space="0" w:color="auto" w:frame="1"/>
          <w:shd w:val="clear" w:color="auto" w:fill="FFFFFF"/>
        </w:rPr>
        <w:drawing>
          <wp:anchor distT="0" distB="0" distL="114300" distR="114300" simplePos="0" relativeHeight="251658240" behindDoc="0" locked="0" layoutInCell="1" allowOverlap="1" wp14:anchorId="1A140B72" wp14:editId="0E07D8D4">
            <wp:simplePos x="0" y="0"/>
            <wp:positionH relativeFrom="margin">
              <wp:align>left</wp:align>
            </wp:positionH>
            <wp:positionV relativeFrom="paragraph">
              <wp:posOffset>1224280</wp:posOffset>
            </wp:positionV>
            <wp:extent cx="3086100" cy="1816735"/>
            <wp:effectExtent l="0" t="0" r="0" b="0"/>
            <wp:wrapSquare wrapText="bothSides"/>
            <wp:docPr id="1" name="Рисунок 1" descr="https://celebnic.net/wp-content/uploads/2018/03/1521990379_5ab7babc8b11d.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lebnic.net/wp-content/uploads/2018/03/1521990379_5ab7babc8b11d.jpg">
                      <a:hlinkClick r:id="rId5" tooltip="&quot;&quo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978" t="7720" r="2760" b="3309"/>
                    <a:stretch/>
                  </pic:blipFill>
                  <pic:spPr bwMode="auto">
                    <a:xfrm>
                      <a:off x="0" y="0"/>
                      <a:ext cx="3086100" cy="1816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17B5">
        <w:rPr>
          <w:bCs/>
          <w:color w:val="000000"/>
          <w:sz w:val="28"/>
          <w:szCs w:val="28"/>
        </w:rPr>
        <w:t>Массажный мяч с</w:t>
      </w:r>
      <w:r w:rsidR="009468D6" w:rsidRPr="008E17B5">
        <w:rPr>
          <w:bCs/>
          <w:color w:val="000000"/>
          <w:sz w:val="28"/>
          <w:szCs w:val="28"/>
        </w:rPr>
        <w:t>у-</w:t>
      </w:r>
      <w:proofErr w:type="spellStart"/>
      <w:r w:rsidR="009468D6" w:rsidRPr="008E17B5">
        <w:rPr>
          <w:bCs/>
          <w:color w:val="000000"/>
          <w:sz w:val="28"/>
          <w:szCs w:val="28"/>
        </w:rPr>
        <w:t>джок</w:t>
      </w:r>
      <w:proofErr w:type="spellEnd"/>
      <w:r w:rsidR="009468D6" w:rsidRPr="008E17B5">
        <w:rPr>
          <w:bCs/>
          <w:color w:val="000000"/>
          <w:sz w:val="28"/>
          <w:szCs w:val="28"/>
        </w:rPr>
        <w:t xml:space="preserve"> (или </w:t>
      </w:r>
      <w:proofErr w:type="spellStart"/>
      <w:r w:rsidR="009468D6" w:rsidRPr="008E17B5">
        <w:rPr>
          <w:bCs/>
          <w:color w:val="000000"/>
          <w:sz w:val="28"/>
          <w:szCs w:val="28"/>
        </w:rPr>
        <w:t>суджок</w:t>
      </w:r>
      <w:proofErr w:type="spellEnd"/>
      <w:r w:rsidR="009468D6" w:rsidRPr="008E17B5">
        <w:rPr>
          <w:bCs/>
          <w:color w:val="000000"/>
          <w:sz w:val="28"/>
          <w:szCs w:val="28"/>
        </w:rPr>
        <w:t>) – это особой конструкции шарик с шипами и специальные металлические кольца, которые при воздействии на конечности тела дают терапевтический эффект. Они прорабатывают рефлекторные точки кистей и стоп, благодаря чему можно восстановить определенные функции организма, предупредить развитие некоторых заболеваний. Су-</w:t>
      </w:r>
      <w:proofErr w:type="spellStart"/>
      <w:r w:rsidR="009468D6" w:rsidRPr="008E17B5">
        <w:rPr>
          <w:bCs/>
          <w:color w:val="000000"/>
          <w:sz w:val="28"/>
          <w:szCs w:val="28"/>
        </w:rPr>
        <w:t>джок</w:t>
      </w:r>
      <w:proofErr w:type="spellEnd"/>
      <w:r w:rsidR="009468D6" w:rsidRPr="008E17B5">
        <w:rPr>
          <w:bCs/>
          <w:color w:val="000000"/>
          <w:sz w:val="28"/>
          <w:szCs w:val="28"/>
        </w:rPr>
        <w:t xml:space="preserve"> терапия пришла к нам из восточной медицины, помогает избавляться от хронических болезней, депрессии, неврозов, физической усталости, активизир</w:t>
      </w:r>
      <w:r w:rsidR="008E17B5">
        <w:rPr>
          <w:bCs/>
          <w:color w:val="000000"/>
          <w:sz w:val="28"/>
          <w:szCs w:val="28"/>
        </w:rPr>
        <w:t>овать</w:t>
      </w:r>
      <w:r w:rsidR="009468D6" w:rsidRPr="008E17B5">
        <w:rPr>
          <w:bCs/>
          <w:color w:val="000000"/>
          <w:sz w:val="28"/>
          <w:szCs w:val="28"/>
        </w:rPr>
        <w:t xml:space="preserve"> речь у </w:t>
      </w:r>
      <w:r w:rsidR="00D70902">
        <w:rPr>
          <w:bCs/>
          <w:color w:val="000000"/>
          <w:sz w:val="28"/>
          <w:szCs w:val="28"/>
        </w:rPr>
        <w:t>воспитанников</w:t>
      </w:r>
      <w:r w:rsidR="009468D6" w:rsidRPr="008E17B5">
        <w:rPr>
          <w:bCs/>
          <w:color w:val="000000"/>
          <w:sz w:val="28"/>
          <w:szCs w:val="28"/>
        </w:rPr>
        <w:t>, за счет воздействия на определенные участки мозга через специальные точки на конечностях. Западные педиатры, терапевты и массажисты давно признают положительное влияние от занятий с су-</w:t>
      </w:r>
      <w:proofErr w:type="spellStart"/>
      <w:r w:rsidR="009468D6" w:rsidRPr="008E17B5">
        <w:rPr>
          <w:bCs/>
          <w:color w:val="000000"/>
          <w:sz w:val="28"/>
          <w:szCs w:val="28"/>
        </w:rPr>
        <w:t>джок</w:t>
      </w:r>
      <w:proofErr w:type="spellEnd"/>
      <w:r w:rsidR="009468D6" w:rsidRPr="008E17B5">
        <w:rPr>
          <w:bCs/>
          <w:color w:val="000000"/>
          <w:sz w:val="28"/>
          <w:szCs w:val="28"/>
        </w:rPr>
        <w:t xml:space="preserve">.  </w:t>
      </w:r>
    </w:p>
    <w:p w14:paraId="36919FD3" w14:textId="77777777" w:rsidR="002700BC" w:rsidRDefault="002700BC" w:rsidP="002700BC">
      <w:pPr>
        <w:pStyle w:val="a3"/>
        <w:shd w:val="clear" w:color="auto" w:fill="FFFFFF"/>
        <w:spacing w:line="360" w:lineRule="auto"/>
        <w:jc w:val="center"/>
        <w:rPr>
          <w:bCs/>
          <w:color w:val="000000"/>
          <w:sz w:val="28"/>
          <w:szCs w:val="28"/>
        </w:rPr>
      </w:pPr>
      <w:r>
        <w:rPr>
          <w:noProof/>
        </w:rPr>
        <w:drawing>
          <wp:inline distT="0" distB="0" distL="0" distR="0" wp14:anchorId="5E15EA45" wp14:editId="09C94E2F">
            <wp:extent cx="5676467" cy="2918650"/>
            <wp:effectExtent l="0" t="0" r="635" b="0"/>
            <wp:docPr id="2" name="Рисунок 2" descr="https://avatars.mds.yandex.net/get-pdb/2427996/795042b4-7f7b-48cb-8cef-6e9f3804feeb/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pdb/2427996/795042b4-7f7b-48cb-8cef-6e9f3804feeb/s1200?webp=fa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60" cy="2949959"/>
                    </a:xfrm>
                    <a:prstGeom prst="rect">
                      <a:avLst/>
                    </a:prstGeom>
                    <a:noFill/>
                    <a:ln>
                      <a:noFill/>
                    </a:ln>
                  </pic:spPr>
                </pic:pic>
              </a:graphicData>
            </a:graphic>
          </wp:inline>
        </w:drawing>
      </w:r>
    </w:p>
    <w:p w14:paraId="0294353F" w14:textId="77777777" w:rsidR="00C75E73" w:rsidRDefault="00C75E73" w:rsidP="002700BC">
      <w:pPr>
        <w:pStyle w:val="a3"/>
        <w:shd w:val="clear" w:color="auto" w:fill="FFFFFF"/>
        <w:spacing w:line="360" w:lineRule="auto"/>
        <w:jc w:val="both"/>
        <w:rPr>
          <w:bCs/>
          <w:color w:val="000000"/>
          <w:sz w:val="28"/>
          <w:szCs w:val="28"/>
        </w:rPr>
      </w:pPr>
    </w:p>
    <w:p w14:paraId="374D1A59" w14:textId="77777777" w:rsidR="00C75E73" w:rsidRDefault="00C75E73" w:rsidP="002700BC">
      <w:pPr>
        <w:pStyle w:val="a3"/>
        <w:shd w:val="clear" w:color="auto" w:fill="FFFFFF"/>
        <w:spacing w:line="360" w:lineRule="auto"/>
        <w:jc w:val="both"/>
        <w:rPr>
          <w:bCs/>
          <w:color w:val="000000"/>
          <w:sz w:val="28"/>
          <w:szCs w:val="28"/>
        </w:rPr>
      </w:pPr>
    </w:p>
    <w:p w14:paraId="0BAD2906" w14:textId="0ACB60CC" w:rsidR="002700BC" w:rsidRPr="008E17B5" w:rsidRDefault="009468D6" w:rsidP="002700BC">
      <w:pPr>
        <w:pStyle w:val="a3"/>
        <w:shd w:val="clear" w:color="auto" w:fill="FFFFFF"/>
        <w:spacing w:line="360" w:lineRule="auto"/>
        <w:jc w:val="both"/>
        <w:rPr>
          <w:bCs/>
          <w:color w:val="000000"/>
          <w:sz w:val="28"/>
          <w:szCs w:val="28"/>
        </w:rPr>
      </w:pPr>
      <w:r w:rsidRPr="008E17B5">
        <w:rPr>
          <w:bCs/>
          <w:color w:val="000000"/>
          <w:sz w:val="28"/>
          <w:szCs w:val="28"/>
        </w:rPr>
        <w:lastRenderedPageBreak/>
        <w:t xml:space="preserve">Основная работа производится с кистями и стопами, которые, с точки зрения восточной медицины, имеют схожее строение с телом человека. Холмы и впадины ладоней и ступней напоминают ребенка со всеми соответствующими органами и отделами. Считается, что ладони отвечают за переднюю сторону туловища, а тыльная сторона — за заднюю.  </w:t>
      </w:r>
    </w:p>
    <w:p w14:paraId="0D0B925D" w14:textId="77777777" w:rsidR="009468D6" w:rsidRPr="008E17B5" w:rsidRDefault="009468D6" w:rsidP="008E17B5">
      <w:pPr>
        <w:pStyle w:val="a3"/>
        <w:shd w:val="clear" w:color="auto" w:fill="FFFFFF"/>
        <w:spacing w:after="0" w:line="360" w:lineRule="auto"/>
        <w:jc w:val="both"/>
        <w:rPr>
          <w:b/>
          <w:bCs/>
          <w:color w:val="000000"/>
          <w:sz w:val="28"/>
          <w:szCs w:val="28"/>
        </w:rPr>
      </w:pPr>
      <w:r w:rsidRPr="008E17B5">
        <w:rPr>
          <w:b/>
          <w:bCs/>
          <w:color w:val="000000"/>
          <w:sz w:val="28"/>
          <w:szCs w:val="28"/>
        </w:rPr>
        <w:t xml:space="preserve">Что из себя представляет </w:t>
      </w:r>
      <w:proofErr w:type="spellStart"/>
      <w:r w:rsidRPr="008E17B5">
        <w:rPr>
          <w:b/>
          <w:bCs/>
          <w:color w:val="000000"/>
          <w:sz w:val="28"/>
          <w:szCs w:val="28"/>
        </w:rPr>
        <w:t>суджок</w:t>
      </w:r>
      <w:proofErr w:type="spellEnd"/>
      <w:r w:rsidRPr="008E17B5">
        <w:rPr>
          <w:b/>
          <w:bCs/>
          <w:color w:val="000000"/>
          <w:sz w:val="28"/>
          <w:szCs w:val="28"/>
        </w:rPr>
        <w:t xml:space="preserve">-терапия? </w:t>
      </w:r>
    </w:p>
    <w:p w14:paraId="0FFAC2B2" w14:textId="77777777" w:rsidR="009468D6" w:rsidRPr="008E17B5" w:rsidRDefault="009468D6" w:rsidP="008E17B5">
      <w:pPr>
        <w:pStyle w:val="a3"/>
        <w:shd w:val="clear" w:color="auto" w:fill="FFFFFF"/>
        <w:spacing w:after="0" w:line="360" w:lineRule="auto"/>
        <w:jc w:val="both"/>
        <w:rPr>
          <w:bCs/>
          <w:color w:val="000000"/>
          <w:sz w:val="28"/>
          <w:szCs w:val="28"/>
        </w:rPr>
      </w:pPr>
      <w:r w:rsidRPr="008E17B5">
        <w:rPr>
          <w:bCs/>
          <w:color w:val="000000"/>
          <w:sz w:val="28"/>
          <w:szCs w:val="28"/>
        </w:rPr>
        <w:t xml:space="preserve">Осуществляется терапия путем воздействия на активную точку, отвечающую за определенный орган. Стимуляция шариком активирует самостоятельные восстановительные процессы организма, благодаря которым происходит нормализация деятельности вплоть до клеточного уровня. Шарики используются для стимуляции зон на ладонях, а массажные колечки надеваются на пальцы и катаются вверх-вниз. Еще одно преимущество шарика в том, что помимо оказываемого давления, которое можно получить при ручном массаже, он добавляет точечную стимуляцию благодаря шипам.  </w:t>
      </w:r>
    </w:p>
    <w:p w14:paraId="220BD007" w14:textId="77777777" w:rsidR="009468D6" w:rsidRPr="008E17B5" w:rsidRDefault="009468D6" w:rsidP="008E17B5">
      <w:pPr>
        <w:pStyle w:val="a3"/>
        <w:shd w:val="clear" w:color="auto" w:fill="FFFFFF"/>
        <w:spacing w:after="0" w:line="360" w:lineRule="auto"/>
        <w:jc w:val="both"/>
        <w:rPr>
          <w:b/>
          <w:bCs/>
          <w:color w:val="000000"/>
          <w:sz w:val="28"/>
          <w:szCs w:val="28"/>
        </w:rPr>
      </w:pPr>
      <w:r w:rsidRPr="008E17B5">
        <w:rPr>
          <w:b/>
          <w:bCs/>
          <w:color w:val="000000"/>
          <w:sz w:val="28"/>
          <w:szCs w:val="28"/>
        </w:rPr>
        <w:t>Су-</w:t>
      </w:r>
      <w:proofErr w:type="spellStart"/>
      <w:r w:rsidRPr="008E17B5">
        <w:rPr>
          <w:b/>
          <w:bCs/>
          <w:color w:val="000000"/>
          <w:sz w:val="28"/>
          <w:szCs w:val="28"/>
        </w:rPr>
        <w:t>джок</w:t>
      </w:r>
      <w:proofErr w:type="spellEnd"/>
      <w:r w:rsidRPr="008E17B5">
        <w:rPr>
          <w:b/>
          <w:bCs/>
          <w:color w:val="000000"/>
          <w:sz w:val="28"/>
          <w:szCs w:val="28"/>
        </w:rPr>
        <w:t xml:space="preserve"> для активизации речевого развития </w:t>
      </w:r>
    </w:p>
    <w:p w14:paraId="3A385A36" w14:textId="77777777" w:rsidR="009468D6" w:rsidRPr="008E17B5" w:rsidRDefault="00B84940" w:rsidP="008E17B5">
      <w:pPr>
        <w:pStyle w:val="a3"/>
        <w:shd w:val="clear" w:color="auto" w:fill="FFFFFF"/>
        <w:spacing w:after="0" w:line="360" w:lineRule="auto"/>
        <w:jc w:val="both"/>
        <w:rPr>
          <w:bCs/>
          <w:color w:val="000000"/>
          <w:sz w:val="28"/>
          <w:szCs w:val="28"/>
        </w:rPr>
      </w:pPr>
      <w:r>
        <w:rPr>
          <w:noProof/>
        </w:rPr>
        <w:drawing>
          <wp:anchor distT="0" distB="0" distL="114300" distR="114300" simplePos="0" relativeHeight="251659264" behindDoc="1" locked="0" layoutInCell="1" allowOverlap="1" wp14:anchorId="0AC910E2" wp14:editId="5E995D3B">
            <wp:simplePos x="0" y="0"/>
            <wp:positionH relativeFrom="margin">
              <wp:align>left</wp:align>
            </wp:positionH>
            <wp:positionV relativeFrom="paragraph">
              <wp:posOffset>107950</wp:posOffset>
            </wp:positionV>
            <wp:extent cx="3257550" cy="2442845"/>
            <wp:effectExtent l="0" t="0" r="0" b="0"/>
            <wp:wrapTight wrapText="bothSides">
              <wp:wrapPolygon edited="0">
                <wp:start x="0" y="0"/>
                <wp:lineTo x="0" y="21392"/>
                <wp:lineTo x="21474" y="21392"/>
                <wp:lineTo x="21474" y="0"/>
                <wp:lineTo x="0" y="0"/>
              </wp:wrapPolygon>
            </wp:wrapTight>
            <wp:docPr id="3" name="Рисунок 3" descr="https://sun9-63.userapi.com/c857432/v857432573/1469bd/E4EN8xcIQF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63.userapi.com/c857432/v857432573/1469bd/E4EN8xcIQF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2442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8D6" w:rsidRPr="008E17B5">
        <w:rPr>
          <w:bCs/>
          <w:color w:val="000000"/>
          <w:sz w:val="28"/>
          <w:szCs w:val="28"/>
        </w:rPr>
        <w:t xml:space="preserve">В раннем детстве у человека формируются фонематический слух, речь, звукопроизношение, </w:t>
      </w:r>
      <w:proofErr w:type="spellStart"/>
      <w:r w:rsidR="009468D6" w:rsidRPr="008E17B5">
        <w:rPr>
          <w:bCs/>
          <w:color w:val="000000"/>
          <w:sz w:val="28"/>
          <w:szCs w:val="28"/>
        </w:rPr>
        <w:t>сенсомоторика</w:t>
      </w:r>
      <w:proofErr w:type="spellEnd"/>
      <w:r w:rsidR="009468D6" w:rsidRPr="008E17B5">
        <w:rPr>
          <w:bCs/>
          <w:color w:val="000000"/>
          <w:sz w:val="28"/>
          <w:szCs w:val="28"/>
        </w:rPr>
        <w:t>. Детям, которые вовремя не получили необходимое речевое развитие, тяжело догнать своих сверстников. Степень развития мелкой моторики пальцев рук влияет на состояние речи ребенка. Поэтому элементы су-</w:t>
      </w:r>
      <w:proofErr w:type="spellStart"/>
      <w:r w:rsidR="009468D6" w:rsidRPr="008E17B5">
        <w:rPr>
          <w:bCs/>
          <w:color w:val="000000"/>
          <w:sz w:val="28"/>
          <w:szCs w:val="28"/>
        </w:rPr>
        <w:t>джок</w:t>
      </w:r>
      <w:proofErr w:type="spellEnd"/>
      <w:r w:rsidR="009468D6" w:rsidRPr="008E17B5">
        <w:rPr>
          <w:bCs/>
          <w:color w:val="000000"/>
          <w:sz w:val="28"/>
          <w:szCs w:val="28"/>
        </w:rPr>
        <w:t xml:space="preserve"> включаются в реабилитационный комплекс упражнений для </w:t>
      </w:r>
      <w:r w:rsidR="00D70902">
        <w:rPr>
          <w:bCs/>
          <w:color w:val="000000"/>
          <w:sz w:val="28"/>
          <w:szCs w:val="28"/>
        </w:rPr>
        <w:t xml:space="preserve">воспитанников </w:t>
      </w:r>
      <w:r w:rsidR="009468D6" w:rsidRPr="008E17B5">
        <w:rPr>
          <w:bCs/>
          <w:color w:val="000000"/>
          <w:sz w:val="28"/>
          <w:szCs w:val="28"/>
        </w:rPr>
        <w:t>с речевыми задержками и нарушениями. В логопедии су-</w:t>
      </w:r>
      <w:proofErr w:type="spellStart"/>
      <w:r w:rsidR="009468D6" w:rsidRPr="008E17B5">
        <w:rPr>
          <w:bCs/>
          <w:color w:val="000000"/>
          <w:sz w:val="28"/>
          <w:szCs w:val="28"/>
        </w:rPr>
        <w:t>джок</w:t>
      </w:r>
      <w:proofErr w:type="spellEnd"/>
      <w:r w:rsidR="009468D6" w:rsidRPr="008E17B5">
        <w:rPr>
          <w:bCs/>
          <w:color w:val="000000"/>
          <w:sz w:val="28"/>
          <w:szCs w:val="28"/>
        </w:rPr>
        <w:t xml:space="preserve"> активно используется, так </w:t>
      </w:r>
      <w:r w:rsidR="009468D6" w:rsidRPr="008E17B5">
        <w:rPr>
          <w:bCs/>
          <w:color w:val="000000"/>
          <w:sz w:val="28"/>
          <w:szCs w:val="28"/>
        </w:rPr>
        <w:lastRenderedPageBreak/>
        <w:t xml:space="preserve">как развивает: </w:t>
      </w:r>
      <w:r w:rsidR="009468D6" w:rsidRPr="00D70902">
        <w:rPr>
          <w:bCs/>
          <w:i/>
          <w:color w:val="000000"/>
          <w:sz w:val="28"/>
          <w:szCs w:val="28"/>
        </w:rPr>
        <w:t>фонематический слух</w:t>
      </w:r>
      <w:r w:rsidR="00D70902" w:rsidRPr="00D70902">
        <w:rPr>
          <w:bCs/>
          <w:i/>
          <w:color w:val="000000"/>
          <w:sz w:val="28"/>
          <w:szCs w:val="28"/>
        </w:rPr>
        <w:t>,</w:t>
      </w:r>
      <w:r w:rsidR="009468D6" w:rsidRPr="00D70902">
        <w:rPr>
          <w:bCs/>
          <w:i/>
          <w:color w:val="000000"/>
          <w:sz w:val="28"/>
          <w:szCs w:val="28"/>
        </w:rPr>
        <w:t xml:space="preserve"> лексику, грамматику</w:t>
      </w:r>
      <w:r w:rsidR="00D70902" w:rsidRPr="00D70902">
        <w:rPr>
          <w:bCs/>
          <w:i/>
          <w:color w:val="000000"/>
          <w:sz w:val="28"/>
          <w:szCs w:val="28"/>
        </w:rPr>
        <w:t>,</w:t>
      </w:r>
      <w:r w:rsidR="009468D6" w:rsidRPr="00D70902">
        <w:rPr>
          <w:bCs/>
          <w:i/>
          <w:color w:val="000000"/>
          <w:sz w:val="28"/>
          <w:szCs w:val="28"/>
        </w:rPr>
        <w:t xml:space="preserve"> ориентацию в пространстве</w:t>
      </w:r>
      <w:r w:rsidR="00D70902" w:rsidRPr="00D70902">
        <w:rPr>
          <w:bCs/>
          <w:i/>
          <w:color w:val="000000"/>
          <w:sz w:val="28"/>
          <w:szCs w:val="28"/>
        </w:rPr>
        <w:t xml:space="preserve">, </w:t>
      </w:r>
      <w:r w:rsidR="009468D6" w:rsidRPr="00D70902">
        <w:rPr>
          <w:bCs/>
          <w:i/>
          <w:color w:val="000000"/>
          <w:sz w:val="28"/>
          <w:szCs w:val="28"/>
        </w:rPr>
        <w:t>произношение</w:t>
      </w:r>
      <w:r w:rsidR="00D70902" w:rsidRPr="00D70902">
        <w:rPr>
          <w:bCs/>
          <w:i/>
          <w:color w:val="000000"/>
          <w:sz w:val="28"/>
          <w:szCs w:val="28"/>
        </w:rPr>
        <w:t xml:space="preserve">, </w:t>
      </w:r>
      <w:r w:rsidR="009468D6" w:rsidRPr="00D70902">
        <w:rPr>
          <w:bCs/>
          <w:i/>
          <w:color w:val="000000"/>
          <w:sz w:val="28"/>
          <w:szCs w:val="28"/>
        </w:rPr>
        <w:t>мелкую моторику</w:t>
      </w:r>
      <w:r w:rsidR="009468D6" w:rsidRPr="008E17B5">
        <w:rPr>
          <w:bCs/>
          <w:color w:val="000000"/>
          <w:sz w:val="28"/>
          <w:szCs w:val="28"/>
        </w:rPr>
        <w:t xml:space="preserve">.  </w:t>
      </w:r>
    </w:p>
    <w:p w14:paraId="1EE98FE7" w14:textId="77777777" w:rsidR="009468D6" w:rsidRPr="008E17B5" w:rsidRDefault="009468D6" w:rsidP="008E17B5">
      <w:pPr>
        <w:pStyle w:val="a3"/>
        <w:shd w:val="clear" w:color="auto" w:fill="FFFFFF"/>
        <w:spacing w:after="0" w:line="360" w:lineRule="auto"/>
        <w:jc w:val="both"/>
        <w:rPr>
          <w:bCs/>
          <w:color w:val="000000"/>
          <w:sz w:val="28"/>
          <w:szCs w:val="28"/>
        </w:rPr>
      </w:pPr>
      <w:r w:rsidRPr="008E17B5">
        <w:rPr>
          <w:bCs/>
          <w:color w:val="000000"/>
          <w:sz w:val="28"/>
          <w:szCs w:val="28"/>
        </w:rPr>
        <w:t xml:space="preserve">Во время таких занятий происходит стимуляция областей мозга, которые отвечают за речь, память, концентрацию внимания. В комплексе терапия способствует постепенной коррекции логопедических нарушений.  </w:t>
      </w:r>
    </w:p>
    <w:p w14:paraId="73AD2C72" w14:textId="6A7ED6F5" w:rsidR="009468D6" w:rsidRPr="00610C8D" w:rsidRDefault="009468D6" w:rsidP="008E17B5">
      <w:pPr>
        <w:pStyle w:val="a3"/>
        <w:shd w:val="clear" w:color="auto" w:fill="FFFFFF"/>
        <w:spacing w:after="0" w:line="360" w:lineRule="auto"/>
        <w:jc w:val="both"/>
        <w:rPr>
          <w:b/>
          <w:bCs/>
          <w:color w:val="000000"/>
          <w:sz w:val="28"/>
          <w:szCs w:val="28"/>
        </w:rPr>
      </w:pPr>
      <w:r w:rsidRPr="00610C8D">
        <w:rPr>
          <w:b/>
          <w:bCs/>
          <w:color w:val="000000"/>
          <w:sz w:val="28"/>
          <w:szCs w:val="28"/>
        </w:rPr>
        <w:t xml:space="preserve">Принципы </w:t>
      </w:r>
      <w:r w:rsidR="00C75E73">
        <w:rPr>
          <w:b/>
          <w:bCs/>
          <w:color w:val="000000"/>
          <w:sz w:val="28"/>
          <w:szCs w:val="28"/>
        </w:rPr>
        <w:t>С</w:t>
      </w:r>
      <w:r w:rsidRPr="00610C8D">
        <w:rPr>
          <w:b/>
          <w:bCs/>
          <w:color w:val="000000"/>
          <w:sz w:val="28"/>
          <w:szCs w:val="28"/>
        </w:rPr>
        <w:t>у-</w:t>
      </w:r>
      <w:proofErr w:type="spellStart"/>
      <w:r w:rsidR="00C75E73">
        <w:rPr>
          <w:b/>
          <w:bCs/>
          <w:color w:val="000000"/>
          <w:sz w:val="28"/>
          <w:szCs w:val="28"/>
        </w:rPr>
        <w:t>Д</w:t>
      </w:r>
      <w:r w:rsidRPr="00610C8D">
        <w:rPr>
          <w:b/>
          <w:bCs/>
          <w:color w:val="000000"/>
          <w:sz w:val="28"/>
          <w:szCs w:val="28"/>
        </w:rPr>
        <w:t>жок</w:t>
      </w:r>
      <w:proofErr w:type="spellEnd"/>
      <w:r w:rsidRPr="00610C8D">
        <w:rPr>
          <w:b/>
          <w:bCs/>
          <w:color w:val="000000"/>
          <w:sz w:val="28"/>
          <w:szCs w:val="28"/>
        </w:rPr>
        <w:t xml:space="preserve"> </w:t>
      </w:r>
    </w:p>
    <w:p w14:paraId="558F15D0" w14:textId="4820EBFA" w:rsidR="009468D6" w:rsidRPr="008E17B5" w:rsidRDefault="009468D6" w:rsidP="008E17B5">
      <w:pPr>
        <w:pStyle w:val="a3"/>
        <w:shd w:val="clear" w:color="auto" w:fill="FFFFFF"/>
        <w:spacing w:after="0" w:line="360" w:lineRule="auto"/>
        <w:jc w:val="both"/>
        <w:rPr>
          <w:bCs/>
          <w:color w:val="000000"/>
          <w:sz w:val="28"/>
          <w:szCs w:val="28"/>
        </w:rPr>
      </w:pPr>
      <w:r w:rsidRPr="008E17B5">
        <w:rPr>
          <w:bCs/>
          <w:color w:val="000000"/>
          <w:sz w:val="28"/>
          <w:szCs w:val="28"/>
        </w:rPr>
        <w:t xml:space="preserve">Существует достаточно много вариантов упражнений с тренажерами </w:t>
      </w:r>
      <w:proofErr w:type="spellStart"/>
      <w:r w:rsidRPr="008E17B5">
        <w:rPr>
          <w:bCs/>
          <w:color w:val="000000"/>
          <w:sz w:val="28"/>
          <w:szCs w:val="28"/>
        </w:rPr>
        <w:t>суджок</w:t>
      </w:r>
      <w:proofErr w:type="spellEnd"/>
      <w:r w:rsidRPr="008E17B5">
        <w:rPr>
          <w:bCs/>
          <w:color w:val="000000"/>
          <w:sz w:val="28"/>
          <w:szCs w:val="28"/>
        </w:rPr>
        <w:t xml:space="preserve">. Человек, который делает массаж (педагог или родитель), в процессе может их дополнять и придумывать свои. Главное, чтобы были соблюдены основные принципы использования </w:t>
      </w:r>
      <w:r w:rsidR="00C75E73">
        <w:rPr>
          <w:bCs/>
          <w:color w:val="000000"/>
          <w:sz w:val="28"/>
          <w:szCs w:val="28"/>
        </w:rPr>
        <w:t>С</w:t>
      </w:r>
      <w:r w:rsidRPr="008E17B5">
        <w:rPr>
          <w:bCs/>
          <w:color w:val="000000"/>
          <w:sz w:val="28"/>
          <w:szCs w:val="28"/>
        </w:rPr>
        <w:t>у-</w:t>
      </w:r>
      <w:proofErr w:type="spellStart"/>
      <w:r w:rsidR="00C75E73">
        <w:rPr>
          <w:bCs/>
          <w:color w:val="000000"/>
          <w:sz w:val="28"/>
          <w:szCs w:val="28"/>
        </w:rPr>
        <w:t>Д</w:t>
      </w:r>
      <w:r w:rsidRPr="008E17B5">
        <w:rPr>
          <w:bCs/>
          <w:color w:val="000000"/>
          <w:sz w:val="28"/>
          <w:szCs w:val="28"/>
        </w:rPr>
        <w:t>жок</w:t>
      </w:r>
      <w:proofErr w:type="spellEnd"/>
      <w:r w:rsidRPr="008E17B5">
        <w:rPr>
          <w:bCs/>
          <w:color w:val="000000"/>
          <w:sz w:val="28"/>
          <w:szCs w:val="28"/>
        </w:rPr>
        <w:t xml:space="preserve">:  </w:t>
      </w:r>
    </w:p>
    <w:p w14:paraId="6D44A4E7" w14:textId="77777777" w:rsidR="004721A4" w:rsidRDefault="009468D6" w:rsidP="004721A4">
      <w:pPr>
        <w:pStyle w:val="a3"/>
        <w:numPr>
          <w:ilvl w:val="0"/>
          <w:numId w:val="1"/>
        </w:numPr>
        <w:shd w:val="clear" w:color="auto" w:fill="FFFFFF"/>
        <w:spacing w:after="0" w:line="360" w:lineRule="auto"/>
        <w:jc w:val="both"/>
        <w:rPr>
          <w:bCs/>
          <w:color w:val="000000"/>
          <w:sz w:val="28"/>
          <w:szCs w:val="28"/>
        </w:rPr>
      </w:pPr>
      <w:r w:rsidRPr="008E17B5">
        <w:rPr>
          <w:bCs/>
          <w:color w:val="000000"/>
          <w:sz w:val="28"/>
          <w:szCs w:val="28"/>
        </w:rPr>
        <w:t xml:space="preserve">Проводите занятия, только когда человек здоров. </w:t>
      </w:r>
    </w:p>
    <w:p w14:paraId="7D7711AC" w14:textId="77777777" w:rsidR="00610C8D" w:rsidRDefault="009468D6" w:rsidP="004721A4">
      <w:pPr>
        <w:pStyle w:val="a3"/>
        <w:numPr>
          <w:ilvl w:val="0"/>
          <w:numId w:val="1"/>
        </w:numPr>
        <w:shd w:val="clear" w:color="auto" w:fill="FFFFFF"/>
        <w:spacing w:after="0" w:line="360" w:lineRule="auto"/>
        <w:jc w:val="both"/>
        <w:rPr>
          <w:bCs/>
          <w:color w:val="000000"/>
          <w:sz w:val="28"/>
          <w:szCs w:val="28"/>
        </w:rPr>
      </w:pPr>
      <w:r w:rsidRPr="008E17B5">
        <w:rPr>
          <w:bCs/>
          <w:color w:val="000000"/>
          <w:sz w:val="28"/>
          <w:szCs w:val="28"/>
        </w:rPr>
        <w:t>Манипуляции с шариками необходимо проводить до того, как на коже появится розовый</w:t>
      </w:r>
      <w:r w:rsidR="00610C8D">
        <w:rPr>
          <w:bCs/>
          <w:color w:val="000000"/>
          <w:sz w:val="28"/>
          <w:szCs w:val="28"/>
        </w:rPr>
        <w:t xml:space="preserve"> цвет, а по телу пойдет тепло. </w:t>
      </w:r>
    </w:p>
    <w:p w14:paraId="5BEDF915" w14:textId="77777777" w:rsidR="009468D6" w:rsidRPr="008E17B5" w:rsidRDefault="009468D6" w:rsidP="004721A4">
      <w:pPr>
        <w:pStyle w:val="a3"/>
        <w:numPr>
          <w:ilvl w:val="0"/>
          <w:numId w:val="1"/>
        </w:numPr>
        <w:shd w:val="clear" w:color="auto" w:fill="FFFFFF"/>
        <w:spacing w:after="0" w:line="360" w:lineRule="auto"/>
        <w:jc w:val="both"/>
        <w:rPr>
          <w:bCs/>
          <w:color w:val="000000"/>
          <w:sz w:val="28"/>
          <w:szCs w:val="28"/>
        </w:rPr>
      </w:pPr>
      <w:r w:rsidRPr="008E17B5">
        <w:rPr>
          <w:bCs/>
          <w:color w:val="000000"/>
          <w:sz w:val="28"/>
          <w:szCs w:val="28"/>
        </w:rPr>
        <w:t xml:space="preserve">Избегайте нахождения массажного кольца или шарика в одном положении. </w:t>
      </w:r>
    </w:p>
    <w:p w14:paraId="74B27A0F" w14:textId="3209AAB7" w:rsidR="00CC3465" w:rsidRPr="00C75E73" w:rsidRDefault="009468D6" w:rsidP="008E17B5">
      <w:pPr>
        <w:pStyle w:val="a3"/>
        <w:shd w:val="clear" w:color="auto" w:fill="FFFFFF"/>
        <w:spacing w:after="0" w:line="360" w:lineRule="auto"/>
        <w:jc w:val="both"/>
        <w:rPr>
          <w:bCs/>
          <w:color w:val="000000"/>
          <w:sz w:val="28"/>
          <w:szCs w:val="28"/>
        </w:rPr>
      </w:pPr>
      <w:r w:rsidRPr="008E17B5">
        <w:rPr>
          <w:bCs/>
          <w:color w:val="000000"/>
          <w:sz w:val="28"/>
          <w:szCs w:val="28"/>
        </w:rPr>
        <w:t xml:space="preserve">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  </w:t>
      </w:r>
    </w:p>
    <w:p w14:paraId="7E017686" w14:textId="77777777" w:rsidR="009468D6" w:rsidRPr="00610C8D" w:rsidRDefault="009468D6" w:rsidP="008E17B5">
      <w:pPr>
        <w:pStyle w:val="a3"/>
        <w:shd w:val="clear" w:color="auto" w:fill="FFFFFF"/>
        <w:spacing w:after="0" w:line="360" w:lineRule="auto"/>
        <w:jc w:val="both"/>
        <w:rPr>
          <w:b/>
          <w:bCs/>
          <w:color w:val="000000"/>
          <w:sz w:val="28"/>
          <w:szCs w:val="28"/>
        </w:rPr>
      </w:pPr>
      <w:r w:rsidRPr="00610C8D">
        <w:rPr>
          <w:b/>
          <w:bCs/>
          <w:color w:val="000000"/>
          <w:sz w:val="28"/>
          <w:szCs w:val="28"/>
        </w:rPr>
        <w:t xml:space="preserve">Неоспоримыми достоинствами Су – </w:t>
      </w:r>
      <w:proofErr w:type="spellStart"/>
      <w:r w:rsidRPr="00610C8D">
        <w:rPr>
          <w:b/>
          <w:bCs/>
          <w:color w:val="000000"/>
          <w:sz w:val="28"/>
          <w:szCs w:val="28"/>
        </w:rPr>
        <w:t>Джок</w:t>
      </w:r>
      <w:proofErr w:type="spellEnd"/>
      <w:r w:rsidRPr="00610C8D">
        <w:rPr>
          <w:b/>
          <w:bCs/>
          <w:color w:val="000000"/>
          <w:sz w:val="28"/>
          <w:szCs w:val="28"/>
        </w:rPr>
        <w:t xml:space="preserve"> терапии являются:  </w:t>
      </w:r>
    </w:p>
    <w:p w14:paraId="192CF43C" w14:textId="77777777" w:rsidR="009468D6" w:rsidRPr="008E17B5" w:rsidRDefault="009468D6" w:rsidP="004721A4">
      <w:pPr>
        <w:pStyle w:val="a3"/>
        <w:numPr>
          <w:ilvl w:val="0"/>
          <w:numId w:val="2"/>
        </w:numPr>
        <w:shd w:val="clear" w:color="auto" w:fill="FFFFFF"/>
        <w:spacing w:after="0" w:line="360" w:lineRule="auto"/>
        <w:jc w:val="both"/>
        <w:rPr>
          <w:bCs/>
          <w:color w:val="000000"/>
          <w:sz w:val="28"/>
          <w:szCs w:val="28"/>
        </w:rPr>
      </w:pPr>
      <w:r w:rsidRPr="008E17B5">
        <w:rPr>
          <w:bCs/>
          <w:color w:val="000000"/>
          <w:sz w:val="28"/>
          <w:szCs w:val="28"/>
        </w:rPr>
        <w:t xml:space="preserve">Высокая эффективность – при правильном применении наступает выраженный эффект.  </w:t>
      </w:r>
    </w:p>
    <w:p w14:paraId="6CA25785" w14:textId="77777777" w:rsidR="009468D6" w:rsidRPr="008E17B5" w:rsidRDefault="009468D6" w:rsidP="004721A4">
      <w:pPr>
        <w:pStyle w:val="a3"/>
        <w:numPr>
          <w:ilvl w:val="0"/>
          <w:numId w:val="2"/>
        </w:numPr>
        <w:shd w:val="clear" w:color="auto" w:fill="FFFFFF"/>
        <w:spacing w:after="0" w:line="360" w:lineRule="auto"/>
        <w:jc w:val="both"/>
        <w:rPr>
          <w:bCs/>
          <w:color w:val="000000"/>
          <w:sz w:val="28"/>
          <w:szCs w:val="28"/>
        </w:rPr>
      </w:pPr>
      <w:r w:rsidRPr="008E17B5">
        <w:rPr>
          <w:bCs/>
          <w:color w:val="000000"/>
          <w:sz w:val="28"/>
          <w:szCs w:val="28"/>
        </w:rPr>
        <w:t xml:space="preserve">Абсолютная безопасность – неправильное применение никогда не наносит вред – оно просто неэффективно.  </w:t>
      </w:r>
    </w:p>
    <w:p w14:paraId="2B046C39" w14:textId="77777777" w:rsidR="009468D6" w:rsidRPr="008E17B5" w:rsidRDefault="009468D6" w:rsidP="004721A4">
      <w:pPr>
        <w:pStyle w:val="a3"/>
        <w:numPr>
          <w:ilvl w:val="0"/>
          <w:numId w:val="2"/>
        </w:numPr>
        <w:shd w:val="clear" w:color="auto" w:fill="FFFFFF"/>
        <w:spacing w:after="0" w:line="360" w:lineRule="auto"/>
        <w:jc w:val="both"/>
        <w:rPr>
          <w:bCs/>
          <w:color w:val="000000"/>
          <w:sz w:val="28"/>
          <w:szCs w:val="28"/>
        </w:rPr>
      </w:pPr>
      <w:r w:rsidRPr="008E17B5">
        <w:rPr>
          <w:bCs/>
          <w:color w:val="000000"/>
          <w:sz w:val="28"/>
          <w:szCs w:val="28"/>
        </w:rPr>
        <w:t xml:space="preserve">Универсальность - Су – </w:t>
      </w:r>
      <w:proofErr w:type="spellStart"/>
      <w:r w:rsidRPr="008E17B5">
        <w:rPr>
          <w:bCs/>
          <w:color w:val="000000"/>
          <w:sz w:val="28"/>
          <w:szCs w:val="28"/>
        </w:rPr>
        <w:t>Джок</w:t>
      </w:r>
      <w:proofErr w:type="spellEnd"/>
      <w:r w:rsidRPr="008E17B5">
        <w:rPr>
          <w:bCs/>
          <w:color w:val="000000"/>
          <w:sz w:val="28"/>
          <w:szCs w:val="28"/>
        </w:rPr>
        <w:t xml:space="preserve"> терапию могут использовать и педагоги в своей работе, и родители в домашних условиях.  </w:t>
      </w:r>
    </w:p>
    <w:p w14:paraId="63B8978E" w14:textId="77777777" w:rsidR="009468D6" w:rsidRPr="008E17B5" w:rsidRDefault="009468D6" w:rsidP="004721A4">
      <w:pPr>
        <w:pStyle w:val="a3"/>
        <w:numPr>
          <w:ilvl w:val="0"/>
          <w:numId w:val="2"/>
        </w:numPr>
        <w:shd w:val="clear" w:color="auto" w:fill="FFFFFF"/>
        <w:spacing w:after="0" w:line="360" w:lineRule="auto"/>
        <w:jc w:val="both"/>
        <w:rPr>
          <w:bCs/>
          <w:color w:val="000000"/>
          <w:sz w:val="28"/>
          <w:szCs w:val="28"/>
        </w:rPr>
      </w:pPr>
      <w:r w:rsidRPr="008E17B5">
        <w:rPr>
          <w:bCs/>
          <w:color w:val="000000"/>
          <w:sz w:val="28"/>
          <w:szCs w:val="28"/>
        </w:rPr>
        <w:lastRenderedPageBreak/>
        <w:t xml:space="preserve">Они свободно продаются в аптеках и не требуют больших затрат. </w:t>
      </w:r>
    </w:p>
    <w:p w14:paraId="333CA7A5" w14:textId="20F1F58F" w:rsidR="00CC3465" w:rsidRPr="00C75E73" w:rsidRDefault="009468D6" w:rsidP="00C75E73">
      <w:pPr>
        <w:pStyle w:val="a3"/>
        <w:numPr>
          <w:ilvl w:val="0"/>
          <w:numId w:val="2"/>
        </w:numPr>
        <w:shd w:val="clear" w:color="auto" w:fill="FFFFFF"/>
        <w:spacing w:after="0" w:line="360" w:lineRule="auto"/>
        <w:jc w:val="both"/>
        <w:rPr>
          <w:bCs/>
          <w:color w:val="000000"/>
          <w:sz w:val="28"/>
          <w:szCs w:val="28"/>
        </w:rPr>
      </w:pPr>
      <w:r w:rsidRPr="008E17B5">
        <w:rPr>
          <w:bCs/>
          <w:color w:val="000000"/>
          <w:sz w:val="28"/>
          <w:szCs w:val="28"/>
        </w:rPr>
        <w:t xml:space="preserve">Такой самомассаж с упражнениями, позволяет значительно повысить эффективность </w:t>
      </w:r>
      <w:proofErr w:type="spellStart"/>
      <w:r w:rsidRPr="008E17B5">
        <w:rPr>
          <w:bCs/>
          <w:color w:val="000000"/>
          <w:sz w:val="28"/>
          <w:szCs w:val="28"/>
        </w:rPr>
        <w:t>коррекционо</w:t>
      </w:r>
      <w:proofErr w:type="spellEnd"/>
      <w:r w:rsidRPr="008E17B5">
        <w:rPr>
          <w:bCs/>
          <w:color w:val="000000"/>
          <w:sz w:val="28"/>
          <w:szCs w:val="28"/>
        </w:rPr>
        <w:t xml:space="preserve">-логопедической деятельности в условиях детского сада, оптимизировать выполнение речевых упражнений в домашних условиях. Следовательно, использование Су – </w:t>
      </w:r>
      <w:proofErr w:type="spellStart"/>
      <w:r w:rsidRPr="008E17B5">
        <w:rPr>
          <w:bCs/>
          <w:color w:val="000000"/>
          <w:sz w:val="28"/>
          <w:szCs w:val="28"/>
        </w:rPr>
        <w:t>Джок</w:t>
      </w:r>
      <w:proofErr w:type="spellEnd"/>
      <w:r w:rsidRPr="008E17B5">
        <w:rPr>
          <w:bCs/>
          <w:color w:val="000000"/>
          <w:sz w:val="28"/>
          <w:szCs w:val="28"/>
        </w:rPr>
        <w:t xml:space="preserve"> терапии способствует коррекции речевых нарушений у детей.  </w:t>
      </w:r>
      <w:bookmarkStart w:id="0" w:name="_GoBack"/>
      <w:bookmarkEnd w:id="0"/>
    </w:p>
    <w:p w14:paraId="38F821EF" w14:textId="77777777" w:rsidR="009468D6" w:rsidRPr="004721A4" w:rsidRDefault="009468D6" w:rsidP="008E17B5">
      <w:pPr>
        <w:pStyle w:val="a3"/>
        <w:shd w:val="clear" w:color="auto" w:fill="FFFFFF"/>
        <w:spacing w:before="0" w:beforeAutospacing="0" w:after="0" w:afterAutospacing="0" w:line="360" w:lineRule="auto"/>
        <w:jc w:val="both"/>
        <w:rPr>
          <w:b/>
          <w:color w:val="000000"/>
          <w:sz w:val="28"/>
          <w:szCs w:val="28"/>
        </w:rPr>
      </w:pPr>
      <w:r w:rsidRPr="004721A4">
        <w:rPr>
          <w:b/>
          <w:bCs/>
          <w:color w:val="000000"/>
          <w:sz w:val="28"/>
          <w:szCs w:val="28"/>
        </w:rPr>
        <w:t>Список использованн</w:t>
      </w:r>
      <w:r w:rsidR="00CC3465">
        <w:rPr>
          <w:b/>
          <w:bCs/>
          <w:color w:val="000000"/>
          <w:sz w:val="28"/>
          <w:szCs w:val="28"/>
        </w:rPr>
        <w:t>ой литературы:</w:t>
      </w:r>
    </w:p>
    <w:p w14:paraId="223AA21F"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1. Воробьева Т.А., </w:t>
      </w:r>
      <w:proofErr w:type="spellStart"/>
      <w:r w:rsidRPr="008E17B5">
        <w:rPr>
          <w:color w:val="000000"/>
          <w:sz w:val="28"/>
          <w:szCs w:val="28"/>
        </w:rPr>
        <w:t>Крупенчук</w:t>
      </w:r>
      <w:proofErr w:type="spellEnd"/>
      <w:r w:rsidRPr="008E17B5">
        <w:rPr>
          <w:color w:val="000000"/>
          <w:sz w:val="28"/>
          <w:szCs w:val="28"/>
        </w:rPr>
        <w:t xml:space="preserve"> О.И. Мяч и речь. - СПб.: Дельта, 2001.</w:t>
      </w:r>
    </w:p>
    <w:p w14:paraId="3E6A4000"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2. </w:t>
      </w:r>
      <w:proofErr w:type="spellStart"/>
      <w:r w:rsidRPr="008E17B5">
        <w:rPr>
          <w:color w:val="000000"/>
          <w:sz w:val="28"/>
          <w:szCs w:val="28"/>
        </w:rPr>
        <w:t>Ивчатова</w:t>
      </w:r>
      <w:proofErr w:type="spellEnd"/>
      <w:r w:rsidRPr="008E17B5">
        <w:rPr>
          <w:color w:val="000000"/>
          <w:sz w:val="28"/>
          <w:szCs w:val="28"/>
        </w:rPr>
        <w:t xml:space="preserve"> Л.А. Су-</w:t>
      </w:r>
      <w:proofErr w:type="spellStart"/>
      <w:r w:rsidRPr="008E17B5">
        <w:rPr>
          <w:color w:val="000000"/>
          <w:sz w:val="28"/>
          <w:szCs w:val="28"/>
        </w:rPr>
        <w:t>джок</w:t>
      </w:r>
      <w:proofErr w:type="spellEnd"/>
      <w:r w:rsidRPr="008E17B5">
        <w:rPr>
          <w:color w:val="000000"/>
          <w:sz w:val="28"/>
          <w:szCs w:val="28"/>
        </w:rPr>
        <w:t xml:space="preserve"> терапия в коррекционно-педагогической работе с детьми // Логопед - 2010. №1. - с. 36-38</w:t>
      </w:r>
    </w:p>
    <w:p w14:paraId="0D261772"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3. Филичева Т. Б., Соболева А. Р. Развитие речи дошкольника. – Екатеринбург: Издательство «Арго», 1996.</w:t>
      </w:r>
    </w:p>
    <w:p w14:paraId="095E22EB"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4. </w:t>
      </w:r>
      <w:proofErr w:type="spellStart"/>
      <w:r w:rsidRPr="008E17B5">
        <w:rPr>
          <w:color w:val="000000"/>
          <w:sz w:val="28"/>
          <w:szCs w:val="28"/>
        </w:rPr>
        <w:t>Цвынтарный</w:t>
      </w:r>
      <w:proofErr w:type="spellEnd"/>
      <w:r w:rsidRPr="008E17B5">
        <w:rPr>
          <w:color w:val="000000"/>
          <w:sz w:val="28"/>
          <w:szCs w:val="28"/>
        </w:rPr>
        <w:t xml:space="preserve"> В. В. Играем пальчиками и развиваем речь. – СПб. Издательство «Лань», 2002.</w:t>
      </w:r>
    </w:p>
    <w:p w14:paraId="7B6E552E"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5. </w:t>
      </w:r>
      <w:proofErr w:type="spellStart"/>
      <w:r w:rsidRPr="008E17B5">
        <w:rPr>
          <w:color w:val="000000"/>
          <w:sz w:val="28"/>
          <w:szCs w:val="28"/>
        </w:rPr>
        <w:t>Швайко</w:t>
      </w:r>
      <w:proofErr w:type="spellEnd"/>
      <w:r w:rsidRPr="008E17B5">
        <w:rPr>
          <w:color w:val="000000"/>
          <w:sz w:val="28"/>
          <w:szCs w:val="28"/>
        </w:rPr>
        <w:t xml:space="preserve"> Г. С. Игры и игровые упражнения для развития речи. – М., 1983.</w:t>
      </w:r>
    </w:p>
    <w:p w14:paraId="52C6AE4F" w14:textId="77777777" w:rsidR="004721A4"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6. </w:t>
      </w:r>
      <w:proofErr w:type="spellStart"/>
      <w:r w:rsidRPr="008E17B5">
        <w:rPr>
          <w:color w:val="000000"/>
          <w:sz w:val="28"/>
          <w:szCs w:val="28"/>
        </w:rPr>
        <w:t>Аммосова</w:t>
      </w:r>
      <w:proofErr w:type="spellEnd"/>
      <w:r w:rsidRPr="008E17B5">
        <w:rPr>
          <w:color w:val="000000"/>
          <w:sz w:val="28"/>
          <w:szCs w:val="28"/>
        </w:rPr>
        <w:t xml:space="preserve"> Н. С. Самомассаж рук при подготовке детей с речевыми нарушениями</w:t>
      </w:r>
      <w:r w:rsidR="004721A4">
        <w:rPr>
          <w:color w:val="000000"/>
          <w:sz w:val="28"/>
          <w:szCs w:val="28"/>
        </w:rPr>
        <w:t xml:space="preserve"> </w:t>
      </w:r>
      <w:r w:rsidRPr="008E17B5">
        <w:rPr>
          <w:color w:val="000000"/>
          <w:sz w:val="28"/>
          <w:szCs w:val="28"/>
        </w:rPr>
        <w:t>к</w:t>
      </w:r>
      <w:r w:rsidR="004721A4">
        <w:rPr>
          <w:color w:val="000000"/>
          <w:sz w:val="28"/>
          <w:szCs w:val="28"/>
        </w:rPr>
        <w:t xml:space="preserve"> </w:t>
      </w:r>
      <w:r w:rsidRPr="008E17B5">
        <w:rPr>
          <w:color w:val="000000"/>
          <w:sz w:val="28"/>
          <w:szCs w:val="28"/>
        </w:rPr>
        <w:t>школе:</w:t>
      </w:r>
      <w:r w:rsidR="004721A4">
        <w:rPr>
          <w:color w:val="000000"/>
          <w:sz w:val="28"/>
          <w:szCs w:val="28"/>
        </w:rPr>
        <w:t xml:space="preserve"> </w:t>
      </w:r>
      <w:r w:rsidRPr="008E17B5">
        <w:rPr>
          <w:color w:val="000000"/>
          <w:sz w:val="28"/>
          <w:szCs w:val="28"/>
        </w:rPr>
        <w:t>Логопед,</w:t>
      </w:r>
      <w:r w:rsidR="004721A4">
        <w:rPr>
          <w:color w:val="000000"/>
          <w:sz w:val="28"/>
          <w:szCs w:val="28"/>
        </w:rPr>
        <w:t xml:space="preserve"> </w:t>
      </w:r>
      <w:r w:rsidRPr="008E17B5">
        <w:rPr>
          <w:color w:val="000000"/>
          <w:sz w:val="28"/>
          <w:szCs w:val="28"/>
        </w:rPr>
        <w:t>№</w:t>
      </w:r>
      <w:r w:rsidR="004721A4">
        <w:rPr>
          <w:color w:val="000000"/>
          <w:sz w:val="28"/>
          <w:szCs w:val="28"/>
        </w:rPr>
        <w:t xml:space="preserve"> </w:t>
      </w:r>
      <w:r w:rsidRPr="008E17B5">
        <w:rPr>
          <w:color w:val="000000"/>
          <w:sz w:val="28"/>
          <w:szCs w:val="28"/>
        </w:rPr>
        <w:t>6,</w:t>
      </w:r>
      <w:r w:rsidR="004721A4">
        <w:rPr>
          <w:color w:val="000000"/>
          <w:sz w:val="28"/>
          <w:szCs w:val="28"/>
        </w:rPr>
        <w:t xml:space="preserve"> </w:t>
      </w:r>
      <w:r w:rsidRPr="008E17B5">
        <w:rPr>
          <w:color w:val="000000"/>
          <w:sz w:val="28"/>
          <w:szCs w:val="28"/>
        </w:rPr>
        <w:t>2004.</w:t>
      </w:r>
      <w:r w:rsidR="004721A4">
        <w:rPr>
          <w:color w:val="000000"/>
          <w:sz w:val="28"/>
          <w:szCs w:val="28"/>
        </w:rPr>
        <w:t xml:space="preserve"> </w:t>
      </w:r>
      <w:r w:rsidRPr="008E17B5">
        <w:rPr>
          <w:color w:val="000000"/>
          <w:sz w:val="28"/>
          <w:szCs w:val="28"/>
        </w:rPr>
        <w:t>–</w:t>
      </w:r>
      <w:r w:rsidR="004721A4">
        <w:rPr>
          <w:color w:val="000000"/>
          <w:sz w:val="28"/>
          <w:szCs w:val="28"/>
        </w:rPr>
        <w:t xml:space="preserve"> </w:t>
      </w:r>
      <w:r w:rsidRPr="008E17B5">
        <w:rPr>
          <w:color w:val="000000"/>
          <w:sz w:val="28"/>
          <w:szCs w:val="28"/>
        </w:rPr>
        <w:t>С.</w:t>
      </w:r>
      <w:r w:rsidR="004721A4">
        <w:rPr>
          <w:color w:val="000000"/>
          <w:sz w:val="28"/>
          <w:szCs w:val="28"/>
        </w:rPr>
        <w:t xml:space="preserve"> </w:t>
      </w:r>
      <w:r w:rsidRPr="008E17B5">
        <w:rPr>
          <w:color w:val="000000"/>
          <w:sz w:val="28"/>
          <w:szCs w:val="28"/>
        </w:rPr>
        <w:t>78-82.</w:t>
      </w:r>
    </w:p>
    <w:p w14:paraId="2B19FC6B" w14:textId="77777777" w:rsidR="004721A4"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7. </w:t>
      </w:r>
      <w:proofErr w:type="spellStart"/>
      <w:r w:rsidRPr="008E17B5">
        <w:rPr>
          <w:color w:val="000000"/>
          <w:sz w:val="28"/>
          <w:szCs w:val="28"/>
        </w:rPr>
        <w:t>Крупенчук</w:t>
      </w:r>
      <w:proofErr w:type="spellEnd"/>
      <w:r w:rsidRPr="008E17B5">
        <w:rPr>
          <w:color w:val="000000"/>
          <w:sz w:val="28"/>
          <w:szCs w:val="28"/>
        </w:rPr>
        <w:t xml:space="preserve"> О.И. Уроки логопеда: Пальчиковые игры / </w:t>
      </w:r>
      <w:proofErr w:type="spellStart"/>
      <w:r w:rsidRPr="008E17B5">
        <w:rPr>
          <w:color w:val="000000"/>
          <w:sz w:val="28"/>
          <w:szCs w:val="28"/>
        </w:rPr>
        <w:t>Крупенчук</w:t>
      </w:r>
      <w:proofErr w:type="spellEnd"/>
      <w:r w:rsidRPr="008E17B5">
        <w:rPr>
          <w:color w:val="000000"/>
          <w:sz w:val="28"/>
          <w:szCs w:val="28"/>
        </w:rPr>
        <w:t xml:space="preserve"> О.И. - Литера,</w:t>
      </w:r>
      <w:r w:rsidR="004721A4">
        <w:rPr>
          <w:color w:val="000000"/>
          <w:sz w:val="28"/>
          <w:szCs w:val="28"/>
        </w:rPr>
        <w:t xml:space="preserve"> </w:t>
      </w:r>
      <w:r w:rsidRPr="008E17B5">
        <w:rPr>
          <w:color w:val="000000"/>
          <w:sz w:val="28"/>
          <w:szCs w:val="28"/>
        </w:rPr>
        <w:t>2008</w:t>
      </w:r>
      <w:r w:rsidR="004721A4">
        <w:rPr>
          <w:color w:val="000000"/>
          <w:sz w:val="28"/>
          <w:szCs w:val="28"/>
        </w:rPr>
        <w:t xml:space="preserve"> </w:t>
      </w:r>
      <w:r w:rsidRPr="008E17B5">
        <w:rPr>
          <w:color w:val="000000"/>
          <w:sz w:val="28"/>
          <w:szCs w:val="28"/>
        </w:rPr>
        <w:t>–</w:t>
      </w:r>
      <w:r w:rsidR="004721A4">
        <w:rPr>
          <w:color w:val="000000"/>
          <w:sz w:val="28"/>
          <w:szCs w:val="28"/>
        </w:rPr>
        <w:t xml:space="preserve"> </w:t>
      </w:r>
      <w:r w:rsidRPr="008E17B5">
        <w:rPr>
          <w:color w:val="000000"/>
          <w:sz w:val="28"/>
          <w:szCs w:val="28"/>
        </w:rPr>
        <w:t>С.</w:t>
      </w:r>
      <w:r w:rsidR="004721A4">
        <w:rPr>
          <w:color w:val="000000"/>
          <w:sz w:val="28"/>
          <w:szCs w:val="28"/>
        </w:rPr>
        <w:t xml:space="preserve"> </w:t>
      </w:r>
      <w:r w:rsidRPr="008E17B5">
        <w:rPr>
          <w:color w:val="000000"/>
          <w:sz w:val="28"/>
          <w:szCs w:val="28"/>
        </w:rPr>
        <w:t>32.</w:t>
      </w:r>
    </w:p>
    <w:p w14:paraId="1EF5680B"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 xml:space="preserve">8. Пак </w:t>
      </w:r>
      <w:proofErr w:type="spellStart"/>
      <w:r w:rsidRPr="008E17B5">
        <w:rPr>
          <w:color w:val="000000"/>
          <w:sz w:val="28"/>
          <w:szCs w:val="28"/>
        </w:rPr>
        <w:t>Чжэ</w:t>
      </w:r>
      <w:proofErr w:type="spellEnd"/>
      <w:r w:rsidRPr="008E17B5">
        <w:rPr>
          <w:color w:val="000000"/>
          <w:sz w:val="28"/>
          <w:szCs w:val="28"/>
        </w:rPr>
        <w:t xml:space="preserve"> </w:t>
      </w:r>
      <w:proofErr w:type="spellStart"/>
      <w:r w:rsidRPr="008E17B5">
        <w:rPr>
          <w:color w:val="000000"/>
          <w:sz w:val="28"/>
          <w:szCs w:val="28"/>
        </w:rPr>
        <w:t>Ву</w:t>
      </w:r>
      <w:proofErr w:type="spellEnd"/>
      <w:r w:rsidRPr="008E17B5">
        <w:rPr>
          <w:color w:val="000000"/>
          <w:sz w:val="28"/>
          <w:szCs w:val="28"/>
        </w:rPr>
        <w:t xml:space="preserve"> Вопросы теории и практики Су </w:t>
      </w:r>
      <w:proofErr w:type="spellStart"/>
      <w:r w:rsidRPr="008E17B5">
        <w:rPr>
          <w:color w:val="000000"/>
          <w:sz w:val="28"/>
          <w:szCs w:val="28"/>
        </w:rPr>
        <w:t>Джок</w:t>
      </w:r>
      <w:proofErr w:type="spellEnd"/>
      <w:r w:rsidRPr="008E17B5">
        <w:rPr>
          <w:color w:val="000000"/>
          <w:sz w:val="28"/>
          <w:szCs w:val="28"/>
        </w:rPr>
        <w:t xml:space="preserve"> терапии: Серия книг по Су </w:t>
      </w:r>
      <w:proofErr w:type="spellStart"/>
      <w:r w:rsidRPr="008E17B5">
        <w:rPr>
          <w:color w:val="000000"/>
          <w:sz w:val="28"/>
          <w:szCs w:val="28"/>
        </w:rPr>
        <w:t>Джок</w:t>
      </w:r>
      <w:proofErr w:type="spellEnd"/>
      <w:r w:rsidRPr="008E17B5">
        <w:rPr>
          <w:color w:val="000000"/>
          <w:sz w:val="28"/>
          <w:szCs w:val="28"/>
        </w:rPr>
        <w:t xml:space="preserve"> терапии / </w:t>
      </w:r>
      <w:proofErr w:type="spellStart"/>
      <w:r w:rsidRPr="008E17B5">
        <w:rPr>
          <w:color w:val="000000"/>
          <w:sz w:val="28"/>
          <w:szCs w:val="28"/>
        </w:rPr>
        <w:t>Чжэ</w:t>
      </w:r>
      <w:proofErr w:type="spellEnd"/>
      <w:r w:rsidRPr="008E17B5">
        <w:rPr>
          <w:color w:val="000000"/>
          <w:sz w:val="28"/>
          <w:szCs w:val="28"/>
        </w:rPr>
        <w:t xml:space="preserve"> </w:t>
      </w:r>
      <w:proofErr w:type="spellStart"/>
      <w:r w:rsidRPr="008E17B5">
        <w:rPr>
          <w:color w:val="000000"/>
          <w:sz w:val="28"/>
          <w:szCs w:val="28"/>
        </w:rPr>
        <w:t>Ву</w:t>
      </w:r>
      <w:proofErr w:type="spellEnd"/>
      <w:r w:rsidRPr="008E17B5">
        <w:rPr>
          <w:color w:val="000000"/>
          <w:sz w:val="28"/>
          <w:szCs w:val="28"/>
        </w:rPr>
        <w:t xml:space="preserve"> Пак - Су </w:t>
      </w:r>
      <w:proofErr w:type="spellStart"/>
      <w:r w:rsidRPr="008E17B5">
        <w:rPr>
          <w:color w:val="000000"/>
          <w:sz w:val="28"/>
          <w:szCs w:val="28"/>
        </w:rPr>
        <w:t>Джок</w:t>
      </w:r>
      <w:proofErr w:type="spellEnd"/>
      <w:r w:rsidRPr="008E17B5">
        <w:rPr>
          <w:color w:val="000000"/>
          <w:sz w:val="28"/>
          <w:szCs w:val="28"/>
        </w:rPr>
        <w:t xml:space="preserve"> Академия, 2009 - С. 208</w:t>
      </w:r>
    </w:p>
    <w:p w14:paraId="47A5394D" w14:textId="77777777" w:rsidR="009468D6" w:rsidRPr="008E17B5" w:rsidRDefault="009468D6" w:rsidP="008E17B5">
      <w:pPr>
        <w:pStyle w:val="a3"/>
        <w:shd w:val="clear" w:color="auto" w:fill="FFFFFF"/>
        <w:spacing w:before="0" w:beforeAutospacing="0" w:after="0" w:afterAutospacing="0" w:line="360" w:lineRule="auto"/>
        <w:jc w:val="both"/>
        <w:rPr>
          <w:color w:val="000000"/>
          <w:sz w:val="28"/>
          <w:szCs w:val="28"/>
        </w:rPr>
      </w:pPr>
      <w:r w:rsidRPr="008E17B5">
        <w:rPr>
          <w:color w:val="000000"/>
          <w:sz w:val="28"/>
          <w:szCs w:val="28"/>
        </w:rPr>
        <w:t>9. Лопухина И. С. Логопедия, 550 занимательных упражнений для развития речи: пособие для логопедов и родителей. – М.: Аквариум, 1995.</w:t>
      </w:r>
    </w:p>
    <w:p w14:paraId="28940781" w14:textId="77777777" w:rsidR="009468D6" w:rsidRPr="008E17B5" w:rsidRDefault="004721A4" w:rsidP="008E17B5">
      <w:pPr>
        <w:pStyle w:val="a3"/>
        <w:shd w:val="clear" w:color="auto" w:fill="FFFFFF"/>
        <w:spacing w:before="0" w:beforeAutospacing="0" w:after="0" w:afterAutospacing="0" w:line="360" w:lineRule="auto"/>
        <w:jc w:val="both"/>
        <w:rPr>
          <w:color w:val="000000"/>
          <w:sz w:val="28"/>
          <w:szCs w:val="28"/>
        </w:rPr>
      </w:pPr>
      <w:r>
        <w:rPr>
          <w:color w:val="000000"/>
          <w:sz w:val="28"/>
          <w:szCs w:val="28"/>
        </w:rPr>
        <w:t>10.</w:t>
      </w:r>
      <w:r w:rsidR="009468D6" w:rsidRPr="008E17B5">
        <w:rPr>
          <w:color w:val="000000"/>
          <w:sz w:val="28"/>
          <w:szCs w:val="28"/>
        </w:rPr>
        <w:t xml:space="preserve"> Акименко В. М. Новые логопедические технологии: учебно-методическое пособие. – Ростов н/Д: Феникс, 2009.</w:t>
      </w:r>
    </w:p>
    <w:p w14:paraId="51F0B31C" w14:textId="77777777" w:rsidR="00E9556A" w:rsidRPr="008E17B5" w:rsidRDefault="00E9556A" w:rsidP="008E17B5">
      <w:pPr>
        <w:spacing w:line="360" w:lineRule="auto"/>
        <w:jc w:val="both"/>
        <w:rPr>
          <w:rFonts w:ascii="Times New Roman" w:hAnsi="Times New Roman" w:cs="Times New Roman"/>
          <w:sz w:val="28"/>
          <w:szCs w:val="28"/>
        </w:rPr>
      </w:pPr>
    </w:p>
    <w:sectPr w:rsidR="00E9556A" w:rsidRPr="008E17B5" w:rsidSect="002700B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Proxima Nov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19C8"/>
    <w:multiLevelType w:val="hybridMultilevel"/>
    <w:tmpl w:val="79649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842786"/>
    <w:multiLevelType w:val="hybridMultilevel"/>
    <w:tmpl w:val="9276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D6"/>
    <w:rsid w:val="002700BC"/>
    <w:rsid w:val="004721A4"/>
    <w:rsid w:val="00610C8D"/>
    <w:rsid w:val="008E17B5"/>
    <w:rsid w:val="009468D6"/>
    <w:rsid w:val="00B84940"/>
    <w:rsid w:val="00C75E73"/>
    <w:rsid w:val="00CC3465"/>
    <w:rsid w:val="00D70902"/>
    <w:rsid w:val="00DA3265"/>
    <w:rsid w:val="00E95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706C"/>
  <w15:chartTrackingRefBased/>
  <w15:docId w15:val="{DBEA577B-5620-4693-8DF8-BFA0848F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5E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5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6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elebnic.net/wp-content/uploads/2018/03/1521990379_5ab7babc8b11d.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3</cp:revision>
  <cp:lastPrinted>2024-08-15T08:08:00Z</cp:lastPrinted>
  <dcterms:created xsi:type="dcterms:W3CDTF">2020-10-22T15:53:00Z</dcterms:created>
  <dcterms:modified xsi:type="dcterms:W3CDTF">2024-08-15T08:08:00Z</dcterms:modified>
</cp:coreProperties>
</file>