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03" w:rsidRPr="00164D03" w:rsidRDefault="00DA525E" w:rsidP="00DA525E">
      <w:pPr>
        <w:pStyle w:val="a3"/>
        <w:spacing w:before="0" w:beforeAutospacing="0" w:after="0" w:afterAutospacing="0"/>
        <w:jc w:val="center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Муниципальное бюджетное дошкольное образовательное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center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 xml:space="preserve"> учреждение города Керчи Республики Крым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center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 xml:space="preserve"> «Детский сад комбинированного вида № 51 «</w:t>
      </w:r>
      <w:proofErr w:type="spellStart"/>
      <w:r w:rsidRPr="00164D03">
        <w:rPr>
          <w:b/>
          <w:bCs/>
          <w:color w:val="262626"/>
          <w:sz w:val="28"/>
          <w:szCs w:val="28"/>
        </w:rPr>
        <w:t>Журавушка</w:t>
      </w:r>
      <w:proofErr w:type="spellEnd"/>
      <w:r w:rsidRPr="00164D03">
        <w:rPr>
          <w:b/>
          <w:bCs/>
          <w:color w:val="262626"/>
          <w:sz w:val="28"/>
          <w:szCs w:val="28"/>
        </w:rPr>
        <w:t>»</w:t>
      </w: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B00187" w:rsidRPr="00164D03" w:rsidRDefault="00B00187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 xml:space="preserve">Конспект </w:t>
      </w:r>
      <w:r w:rsidR="00DA525E" w:rsidRPr="00164D03">
        <w:rPr>
          <w:b/>
          <w:bCs/>
          <w:color w:val="262626"/>
          <w:sz w:val="28"/>
          <w:szCs w:val="28"/>
        </w:rPr>
        <w:t>НОД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center"/>
        <w:rPr>
          <w:bCs/>
          <w:color w:val="262626"/>
          <w:sz w:val="28"/>
          <w:szCs w:val="28"/>
        </w:rPr>
      </w:pPr>
      <w:r w:rsidRPr="00164D03">
        <w:rPr>
          <w:bCs/>
          <w:color w:val="262626"/>
          <w:sz w:val="28"/>
          <w:szCs w:val="28"/>
        </w:rPr>
        <w:t xml:space="preserve">по физической культуре с использованием нестандартного оборудования 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center"/>
        <w:rPr>
          <w:bCs/>
          <w:color w:val="262626"/>
          <w:sz w:val="28"/>
          <w:szCs w:val="28"/>
        </w:rPr>
      </w:pPr>
      <w:r w:rsidRPr="00164D03">
        <w:rPr>
          <w:bCs/>
          <w:color w:val="262626"/>
          <w:sz w:val="28"/>
          <w:szCs w:val="28"/>
        </w:rPr>
        <w:t>в специализированной разновозрастной группе для детей с умственной отсталостью компенсирующей направленности</w:t>
      </w: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B00187" w:rsidRPr="00164D03" w:rsidRDefault="00DA525E" w:rsidP="00B00187">
      <w:pPr>
        <w:pStyle w:val="a3"/>
        <w:jc w:val="center"/>
        <w:rPr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 xml:space="preserve">Тема: </w:t>
      </w:r>
      <w:r w:rsidR="00B00187" w:rsidRPr="00164D03">
        <w:rPr>
          <w:bCs/>
          <w:color w:val="262626"/>
          <w:sz w:val="28"/>
          <w:szCs w:val="28"/>
        </w:rPr>
        <w:t>«В гости к солнышку»</w:t>
      </w: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DA525E">
      <w:pPr>
        <w:pStyle w:val="a3"/>
        <w:spacing w:before="0" w:beforeAutospacing="0" w:after="0" w:afterAutospacing="0"/>
        <w:jc w:val="right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 xml:space="preserve">Воспитатели: 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right"/>
        <w:rPr>
          <w:bCs/>
          <w:color w:val="262626"/>
          <w:sz w:val="28"/>
          <w:szCs w:val="28"/>
        </w:rPr>
      </w:pPr>
      <w:r w:rsidRPr="00164D03">
        <w:rPr>
          <w:bCs/>
          <w:color w:val="262626"/>
          <w:sz w:val="28"/>
          <w:szCs w:val="28"/>
        </w:rPr>
        <w:t>Васильченко Н.Т.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right"/>
        <w:rPr>
          <w:bCs/>
          <w:color w:val="262626"/>
          <w:sz w:val="28"/>
          <w:szCs w:val="28"/>
        </w:rPr>
      </w:pPr>
      <w:r w:rsidRPr="00164D03">
        <w:rPr>
          <w:bCs/>
          <w:color w:val="262626"/>
          <w:sz w:val="28"/>
          <w:szCs w:val="28"/>
        </w:rPr>
        <w:t>Рябушко А.В.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right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Учитель-дефектолог:</w:t>
      </w:r>
    </w:p>
    <w:p w:rsidR="00DA525E" w:rsidRPr="00164D03" w:rsidRDefault="00DA525E" w:rsidP="00DA525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164D03">
        <w:rPr>
          <w:bCs/>
          <w:color w:val="262626"/>
          <w:sz w:val="28"/>
          <w:szCs w:val="28"/>
        </w:rPr>
        <w:t>Киричек</w:t>
      </w:r>
      <w:proofErr w:type="spellEnd"/>
      <w:r w:rsidRPr="00164D03">
        <w:rPr>
          <w:bCs/>
          <w:color w:val="262626"/>
          <w:sz w:val="28"/>
          <w:szCs w:val="28"/>
        </w:rPr>
        <w:t xml:space="preserve"> Е.И.</w:t>
      </w:r>
    </w:p>
    <w:p w:rsidR="00DA525E" w:rsidRPr="00164D03" w:rsidRDefault="00DA525E" w:rsidP="00B00187">
      <w:pPr>
        <w:pStyle w:val="a3"/>
        <w:jc w:val="center"/>
        <w:rPr>
          <w:b/>
          <w:bCs/>
          <w:color w:val="262626"/>
          <w:sz w:val="28"/>
          <w:szCs w:val="28"/>
        </w:rPr>
      </w:pPr>
    </w:p>
    <w:p w:rsidR="00DA525E" w:rsidRPr="00164D03" w:rsidRDefault="00DA525E" w:rsidP="00B00187">
      <w:pPr>
        <w:pStyle w:val="a3"/>
        <w:jc w:val="center"/>
        <w:rPr>
          <w:sz w:val="28"/>
          <w:szCs w:val="28"/>
        </w:rPr>
      </w:pPr>
      <w:r w:rsidRPr="00164D03">
        <w:rPr>
          <w:sz w:val="28"/>
          <w:szCs w:val="28"/>
        </w:rPr>
        <w:t>Февраль,2019г.</w:t>
      </w:r>
    </w:p>
    <w:p w:rsidR="00DA525E" w:rsidRDefault="00DA525E" w:rsidP="00B00187">
      <w:pPr>
        <w:pStyle w:val="a3"/>
        <w:jc w:val="center"/>
      </w:pPr>
    </w:p>
    <w:p w:rsidR="00B00187" w:rsidRPr="00164D03" w:rsidRDefault="00B00187" w:rsidP="00B00187">
      <w:pPr>
        <w:pStyle w:val="a3"/>
        <w:rPr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Тип занятия:</w:t>
      </w:r>
      <w:r w:rsidRPr="00164D03">
        <w:rPr>
          <w:color w:val="262626"/>
          <w:sz w:val="28"/>
          <w:szCs w:val="28"/>
        </w:rPr>
        <w:t xml:space="preserve"> Сюжетное.</w:t>
      </w:r>
    </w:p>
    <w:p w:rsidR="00DA525E" w:rsidRPr="00164D03" w:rsidRDefault="00DA525E" w:rsidP="00B00187">
      <w:pPr>
        <w:pStyle w:val="a3"/>
        <w:rPr>
          <w:sz w:val="28"/>
          <w:szCs w:val="28"/>
        </w:rPr>
      </w:pPr>
      <w:r w:rsidRPr="00164D03">
        <w:rPr>
          <w:b/>
          <w:sz w:val="28"/>
          <w:szCs w:val="28"/>
        </w:rPr>
        <w:t xml:space="preserve">Способ организации: </w:t>
      </w:r>
      <w:r w:rsidR="00164D03" w:rsidRPr="00164D03">
        <w:rPr>
          <w:sz w:val="28"/>
          <w:szCs w:val="28"/>
        </w:rPr>
        <w:t xml:space="preserve">подгрупповой, в паре со взрослым. 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 xml:space="preserve">Цель: </w:t>
      </w:r>
      <w:r w:rsidRPr="00164D03">
        <w:rPr>
          <w:color w:val="262626"/>
          <w:sz w:val="28"/>
          <w:szCs w:val="28"/>
        </w:rPr>
        <w:t>Закрепить знания детей о весне через физические упражнения и подвижные игры,</w:t>
      </w:r>
      <w:r w:rsidRPr="00164D03">
        <w:rPr>
          <w:color w:val="000000"/>
          <w:sz w:val="28"/>
          <w:szCs w:val="28"/>
        </w:rPr>
        <w:t xml:space="preserve"> обеспечить условия для комфортной двигательной активности детей, вызвать удовольствие от совместных действий с взрослым.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Задачи: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color w:val="262626"/>
          <w:sz w:val="28"/>
          <w:szCs w:val="28"/>
        </w:rPr>
        <w:t xml:space="preserve">1. </w:t>
      </w:r>
      <w:proofErr w:type="spellStart"/>
      <w:r w:rsidRPr="00164D03">
        <w:rPr>
          <w:color w:val="262626"/>
          <w:sz w:val="28"/>
          <w:szCs w:val="28"/>
        </w:rPr>
        <w:t>Коррекционно</w:t>
      </w:r>
      <w:proofErr w:type="spellEnd"/>
      <w:r w:rsidRPr="00164D03">
        <w:rPr>
          <w:color w:val="262626"/>
          <w:sz w:val="28"/>
          <w:szCs w:val="28"/>
        </w:rPr>
        <w:t xml:space="preserve"> – обучающие: упражнять в ходьбе и беге друг за другом </w:t>
      </w:r>
      <w:r w:rsidRPr="00164D03">
        <w:rPr>
          <w:color w:val="000000"/>
          <w:sz w:val="28"/>
          <w:szCs w:val="28"/>
        </w:rPr>
        <w:t>со сменой направления</w:t>
      </w:r>
      <w:r w:rsidRPr="00164D03">
        <w:rPr>
          <w:color w:val="262626"/>
          <w:sz w:val="28"/>
          <w:szCs w:val="28"/>
        </w:rPr>
        <w:t>, соблюдая границы зала.</w:t>
      </w:r>
      <w:r w:rsidRPr="00164D03">
        <w:rPr>
          <w:color w:val="000000"/>
          <w:sz w:val="28"/>
          <w:szCs w:val="28"/>
        </w:rPr>
        <w:t xml:space="preserve"> 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color w:val="262626"/>
          <w:sz w:val="28"/>
          <w:szCs w:val="28"/>
        </w:rPr>
        <w:t xml:space="preserve">2. </w:t>
      </w:r>
      <w:proofErr w:type="spellStart"/>
      <w:r w:rsidRPr="00164D03">
        <w:rPr>
          <w:color w:val="262626"/>
          <w:sz w:val="28"/>
          <w:szCs w:val="28"/>
        </w:rPr>
        <w:t>Коррекционно</w:t>
      </w:r>
      <w:proofErr w:type="spellEnd"/>
      <w:r w:rsidRPr="00164D03">
        <w:rPr>
          <w:color w:val="262626"/>
          <w:sz w:val="28"/>
          <w:szCs w:val="28"/>
        </w:rPr>
        <w:t xml:space="preserve"> – развивающие:</w:t>
      </w:r>
      <w:r w:rsidRPr="00164D03">
        <w:rPr>
          <w:color w:val="000000"/>
          <w:sz w:val="28"/>
          <w:szCs w:val="28"/>
        </w:rPr>
        <w:t xml:space="preserve"> развивать умение детей х</w:t>
      </w:r>
      <w:r w:rsidR="000666DC" w:rsidRPr="00164D03">
        <w:rPr>
          <w:color w:val="000000"/>
          <w:sz w:val="28"/>
          <w:szCs w:val="28"/>
        </w:rPr>
        <w:t>одить по канату приставным</w:t>
      </w:r>
      <w:r w:rsidR="00164D03">
        <w:rPr>
          <w:color w:val="000000"/>
          <w:sz w:val="28"/>
          <w:szCs w:val="28"/>
        </w:rPr>
        <w:t xml:space="preserve"> боковым</w:t>
      </w:r>
      <w:r w:rsidR="000666DC" w:rsidRPr="00164D03">
        <w:rPr>
          <w:color w:val="000000"/>
          <w:sz w:val="28"/>
          <w:szCs w:val="28"/>
        </w:rPr>
        <w:t xml:space="preserve"> шагом</w:t>
      </w:r>
      <w:r w:rsidRPr="00164D03">
        <w:rPr>
          <w:color w:val="000000"/>
          <w:sz w:val="28"/>
          <w:szCs w:val="28"/>
        </w:rPr>
        <w:t xml:space="preserve"> и в перешаг</w:t>
      </w:r>
      <w:r w:rsidR="000666DC" w:rsidRPr="00164D03">
        <w:rPr>
          <w:color w:val="000000"/>
          <w:sz w:val="28"/>
          <w:szCs w:val="28"/>
        </w:rPr>
        <w:t>ивании через препятствия (</w:t>
      </w:r>
      <w:r w:rsidR="00164D03">
        <w:rPr>
          <w:color w:val="000000"/>
          <w:sz w:val="28"/>
          <w:szCs w:val="28"/>
        </w:rPr>
        <w:t>с</w:t>
      </w:r>
      <w:r w:rsidR="000666DC" w:rsidRPr="00164D03">
        <w:rPr>
          <w:color w:val="000000"/>
          <w:sz w:val="28"/>
          <w:szCs w:val="28"/>
        </w:rPr>
        <w:t>тепы</w:t>
      </w:r>
      <w:r w:rsidRPr="00164D03">
        <w:rPr>
          <w:color w:val="000000"/>
          <w:sz w:val="28"/>
          <w:szCs w:val="28"/>
        </w:rPr>
        <w:t>). Формировать умение сохранять устойчивое положение тела, правильную осанку. Развивать умение ориентироваться в пространстве, координацию движений. Упражнять детей в правильном дыхании.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color w:val="262626"/>
          <w:sz w:val="28"/>
          <w:szCs w:val="28"/>
        </w:rPr>
        <w:t xml:space="preserve">3. </w:t>
      </w:r>
      <w:proofErr w:type="spellStart"/>
      <w:r w:rsidRPr="00164D03">
        <w:rPr>
          <w:color w:val="262626"/>
          <w:sz w:val="28"/>
          <w:szCs w:val="28"/>
        </w:rPr>
        <w:t>Коррекционно</w:t>
      </w:r>
      <w:proofErr w:type="spellEnd"/>
      <w:r w:rsidRPr="00164D03">
        <w:rPr>
          <w:color w:val="262626"/>
          <w:sz w:val="28"/>
          <w:szCs w:val="28"/>
        </w:rPr>
        <w:t xml:space="preserve"> – воспитательные: </w:t>
      </w:r>
      <w:r w:rsidRPr="00164D03">
        <w:rPr>
          <w:color w:val="000000"/>
          <w:sz w:val="28"/>
          <w:szCs w:val="28"/>
        </w:rPr>
        <w:t>воспитывать умение слышать и реагировать на сигнал, организованность дружеские, взаимоотношение.</w:t>
      </w:r>
    </w:p>
    <w:p w:rsidR="00B00187" w:rsidRPr="00164D03" w:rsidRDefault="00164D03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Оборудование:</w:t>
      </w:r>
      <w:r w:rsidRPr="00164D03">
        <w:rPr>
          <w:color w:val="000000"/>
          <w:sz w:val="28"/>
          <w:szCs w:val="28"/>
        </w:rPr>
        <w:t xml:space="preserve"> канат</w:t>
      </w:r>
      <w:r w:rsidR="000666DC" w:rsidRPr="00164D03">
        <w:rPr>
          <w:color w:val="000000"/>
          <w:sz w:val="28"/>
          <w:szCs w:val="28"/>
        </w:rPr>
        <w:t>,</w:t>
      </w:r>
      <w:r w:rsidR="00F224B3" w:rsidRPr="00164D03">
        <w:rPr>
          <w:color w:val="000000"/>
          <w:sz w:val="28"/>
          <w:szCs w:val="28"/>
        </w:rPr>
        <w:t xml:space="preserve"> дуга, мягкие модули,</w:t>
      </w:r>
      <w:r w:rsidR="000666DC" w:rsidRPr="00164D03">
        <w:rPr>
          <w:color w:val="000000"/>
          <w:sz w:val="28"/>
          <w:szCs w:val="28"/>
        </w:rPr>
        <w:t xml:space="preserve"> степы (лужи), солнышко, плоскостная модель автомобиля, руль, шапочки птичек</w:t>
      </w:r>
      <w:r w:rsidR="00B00187" w:rsidRPr="00164D03">
        <w:rPr>
          <w:color w:val="000000"/>
          <w:sz w:val="28"/>
          <w:szCs w:val="28"/>
        </w:rPr>
        <w:t>. </w:t>
      </w:r>
    </w:p>
    <w:p w:rsidR="00F224B3" w:rsidRPr="00164D03" w:rsidRDefault="00B00187" w:rsidP="00B00187">
      <w:pPr>
        <w:pStyle w:val="a3"/>
        <w:rPr>
          <w:b/>
          <w:bCs/>
          <w:color w:val="262626"/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Словарь:</w:t>
      </w:r>
      <w:r w:rsidRPr="00164D03">
        <w:rPr>
          <w:color w:val="262626"/>
          <w:sz w:val="28"/>
          <w:szCs w:val="28"/>
        </w:rPr>
        <w:t xml:space="preserve"> сядьте, встаньте, делайте</w:t>
      </w:r>
      <w:r w:rsidR="000666DC" w:rsidRPr="00164D03">
        <w:rPr>
          <w:color w:val="262626"/>
          <w:sz w:val="28"/>
          <w:szCs w:val="28"/>
        </w:rPr>
        <w:t xml:space="preserve"> так, прыгайте, шагайте, </w:t>
      </w:r>
      <w:r w:rsidRPr="00164D03">
        <w:rPr>
          <w:color w:val="262626"/>
          <w:sz w:val="28"/>
          <w:szCs w:val="28"/>
        </w:rPr>
        <w:t xml:space="preserve"> играли (занимались) хорошо, верно, неверно,</w:t>
      </w:r>
      <w:r w:rsidRPr="00164D03">
        <w:rPr>
          <w:color w:val="000000"/>
          <w:sz w:val="28"/>
          <w:szCs w:val="28"/>
        </w:rPr>
        <w:t xml:space="preserve"> тает снег, капает капель, бегут ручьи, набухли почки.</w:t>
      </w:r>
      <w:r w:rsidRPr="00164D03">
        <w:rPr>
          <w:color w:val="000000"/>
          <w:sz w:val="28"/>
          <w:szCs w:val="28"/>
        </w:rPr>
        <w:br/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Интеграция образовательных областей:</w:t>
      </w:r>
      <w:r w:rsidRPr="00164D03">
        <w:rPr>
          <w:color w:val="262626"/>
          <w:sz w:val="28"/>
          <w:szCs w:val="28"/>
        </w:rPr>
        <w:t xml:space="preserve"> Социально-коммуникативное, художественно - эстетическое, познавательное, физическое развитие.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 xml:space="preserve">Ход занятия  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I.</w:t>
      </w:r>
      <w:r w:rsidRPr="00164D03">
        <w:rPr>
          <w:b/>
          <w:bCs/>
          <w:color w:val="000000"/>
          <w:sz w:val="28"/>
          <w:szCs w:val="28"/>
        </w:rPr>
        <w:t xml:space="preserve"> Вводная часть</w:t>
      </w:r>
      <w:r w:rsidRPr="00164D03">
        <w:rPr>
          <w:color w:val="000000"/>
          <w:sz w:val="28"/>
          <w:szCs w:val="28"/>
        </w:rPr>
        <w:t> 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Организационный момент.</w:t>
      </w:r>
      <w:r w:rsidRPr="00164D03">
        <w:rPr>
          <w:color w:val="000000"/>
          <w:sz w:val="28"/>
          <w:szCs w:val="28"/>
        </w:rPr>
        <w:t>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 xml:space="preserve">Воспитатель: </w:t>
      </w:r>
      <w:r w:rsidRPr="00164D03">
        <w:rPr>
          <w:color w:val="000000"/>
          <w:sz w:val="28"/>
          <w:szCs w:val="28"/>
        </w:rPr>
        <w:t>Сегодня есть особы</w:t>
      </w:r>
      <w:r w:rsidR="000666DC" w:rsidRPr="00164D03">
        <w:rPr>
          <w:color w:val="000000"/>
          <w:sz w:val="28"/>
          <w:szCs w:val="28"/>
        </w:rPr>
        <w:t>й повод для улыбки, к нам спешит</w:t>
      </w:r>
      <w:r w:rsidRPr="00164D03">
        <w:rPr>
          <w:color w:val="000000"/>
          <w:sz w:val="28"/>
          <w:szCs w:val="28"/>
        </w:rPr>
        <w:t xml:space="preserve"> весна: тает снег, капает капель, бегут ручьи, набухли почки.  Давайте отправимся на весеннюю полянку в гости к солнышку и посмотрим, как природа пробуждается от зимнего сна. </w:t>
      </w:r>
      <w:r w:rsidRPr="00164D03"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lastRenderedPageBreak/>
        <w:t>Становитесь все друг за другом, а солнышко будет освещать нам дорогу. </w:t>
      </w:r>
    </w:p>
    <w:p w:rsidR="000666DC" w:rsidRPr="00164D03" w:rsidRDefault="000666DC" w:rsidP="00B00187">
      <w:pPr>
        <w:pStyle w:val="a3"/>
        <w:shd w:val="clear" w:color="auto" w:fill="FFFFFF"/>
        <w:spacing w:line="374" w:lineRule="atLeast"/>
        <w:rPr>
          <w:b/>
          <w:bCs/>
          <w:color w:val="000000"/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Воспитатель:</w:t>
      </w:r>
    </w:p>
    <w:p w:rsidR="00B00187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Выглянуло солнышко </w:t>
      </w:r>
    </w:p>
    <w:p w:rsidR="00B00187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И зовёт гулять, </w:t>
      </w:r>
    </w:p>
    <w:p w:rsidR="00B00187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Как приятно с солнышком</w:t>
      </w:r>
    </w:p>
    <w:p w:rsidR="000666DC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Вместе нам шагать.</w:t>
      </w:r>
      <w:r w:rsidRPr="00164D03">
        <w:rPr>
          <w:color w:val="000000"/>
          <w:sz w:val="28"/>
          <w:szCs w:val="28"/>
        </w:rPr>
        <w:br/>
        <w:t>Друг за другом мы шагаем,</w:t>
      </w:r>
      <w:r w:rsidRPr="00164D03">
        <w:rPr>
          <w:color w:val="000000"/>
          <w:sz w:val="28"/>
          <w:szCs w:val="28"/>
        </w:rPr>
        <w:br/>
        <w:t>Выше ноги поднимаем!  </w:t>
      </w:r>
      <w:r w:rsidRPr="00164D03">
        <w:rPr>
          <w:i/>
          <w:iCs/>
          <w:color w:val="000000"/>
          <w:sz w:val="28"/>
          <w:szCs w:val="28"/>
        </w:rPr>
        <w:t>Ходьба</w:t>
      </w:r>
      <w:r w:rsidRPr="00164D03">
        <w:rPr>
          <w:color w:val="000000"/>
          <w:sz w:val="28"/>
          <w:szCs w:val="28"/>
        </w:rPr>
        <w:br/>
      </w:r>
    </w:p>
    <w:p w:rsidR="000666DC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По дорожке мы пройдем,</w:t>
      </w:r>
      <w:r w:rsidRPr="00164D03">
        <w:rPr>
          <w:color w:val="000000"/>
          <w:sz w:val="28"/>
          <w:szCs w:val="28"/>
        </w:rPr>
        <w:br/>
        <w:t xml:space="preserve">На носочки все встаём!  </w:t>
      </w:r>
      <w:r w:rsidRPr="00164D03">
        <w:rPr>
          <w:i/>
          <w:iCs/>
          <w:color w:val="000000"/>
          <w:sz w:val="28"/>
          <w:szCs w:val="28"/>
        </w:rPr>
        <w:t>Ходьба на носках</w:t>
      </w:r>
      <w:r w:rsidRPr="00164D03">
        <w:rPr>
          <w:color w:val="000000"/>
          <w:sz w:val="28"/>
          <w:szCs w:val="28"/>
        </w:rPr>
        <w:br/>
      </w:r>
    </w:p>
    <w:p w:rsidR="000666DC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Снова ровная дорожка,</w:t>
      </w:r>
      <w:r w:rsidRPr="00164D03">
        <w:rPr>
          <w:color w:val="000000"/>
          <w:sz w:val="28"/>
          <w:szCs w:val="28"/>
        </w:rPr>
        <w:br/>
        <w:t xml:space="preserve">Пошагаем мы немножко!  </w:t>
      </w:r>
      <w:r w:rsidRPr="00164D03">
        <w:rPr>
          <w:i/>
          <w:iCs/>
          <w:color w:val="000000"/>
          <w:sz w:val="28"/>
          <w:szCs w:val="28"/>
        </w:rPr>
        <w:t>Ходьба</w:t>
      </w:r>
      <w:r w:rsidRPr="00164D03">
        <w:rPr>
          <w:color w:val="000000"/>
          <w:sz w:val="28"/>
          <w:szCs w:val="28"/>
        </w:rPr>
        <w:br/>
      </w:r>
      <w:r w:rsidRPr="00164D03">
        <w:rPr>
          <w:color w:val="000000"/>
          <w:sz w:val="28"/>
          <w:szCs w:val="28"/>
        </w:rPr>
        <w:br/>
        <w:t>Прыгнем через ручеек</w:t>
      </w:r>
      <w:r w:rsidRPr="00164D03">
        <w:rPr>
          <w:color w:val="000000"/>
          <w:sz w:val="28"/>
          <w:szCs w:val="28"/>
        </w:rPr>
        <w:br/>
        <w:t>Не замочим наших ног! </w:t>
      </w:r>
      <w:r w:rsidRPr="00164D03">
        <w:rPr>
          <w:i/>
          <w:iCs/>
          <w:color w:val="000000"/>
          <w:sz w:val="28"/>
          <w:szCs w:val="28"/>
        </w:rPr>
        <w:t>Прыжки на двух ногах</w:t>
      </w:r>
      <w:r w:rsidRPr="00164D03">
        <w:rPr>
          <w:color w:val="000000"/>
          <w:sz w:val="28"/>
          <w:szCs w:val="28"/>
        </w:rPr>
        <w:br/>
      </w:r>
    </w:p>
    <w:p w:rsidR="000666DC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Тропинка нас зовет вперед,</w:t>
      </w:r>
      <w:r w:rsidRPr="00164D03">
        <w:rPr>
          <w:color w:val="000000"/>
          <w:sz w:val="28"/>
          <w:szCs w:val="28"/>
        </w:rPr>
        <w:br/>
        <w:t xml:space="preserve">Кто красиво так идет?!  </w:t>
      </w:r>
      <w:r w:rsidRPr="00164D03">
        <w:rPr>
          <w:i/>
          <w:iCs/>
          <w:color w:val="000000"/>
          <w:sz w:val="28"/>
          <w:szCs w:val="28"/>
        </w:rPr>
        <w:t>Ходьба</w:t>
      </w:r>
      <w:r w:rsidRPr="00164D03">
        <w:rPr>
          <w:color w:val="000000"/>
          <w:sz w:val="28"/>
          <w:szCs w:val="28"/>
        </w:rPr>
        <w:br/>
      </w:r>
    </w:p>
    <w:p w:rsidR="000666DC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А теперь пришла пора</w:t>
      </w:r>
      <w:r w:rsidRPr="00164D03">
        <w:rPr>
          <w:color w:val="000000"/>
          <w:sz w:val="28"/>
          <w:szCs w:val="28"/>
        </w:rPr>
        <w:br/>
        <w:t xml:space="preserve">Пробежаться детвора!  </w:t>
      </w:r>
      <w:r w:rsidRPr="00164D03">
        <w:rPr>
          <w:i/>
          <w:iCs/>
          <w:color w:val="000000"/>
          <w:sz w:val="28"/>
          <w:szCs w:val="28"/>
        </w:rPr>
        <w:t>Бег</w:t>
      </w:r>
      <w:r w:rsidRPr="00164D03">
        <w:rPr>
          <w:color w:val="000000"/>
          <w:sz w:val="28"/>
          <w:szCs w:val="28"/>
        </w:rPr>
        <w:br/>
      </w:r>
    </w:p>
    <w:p w:rsidR="000666DC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Мы спешили, мы бежали,</w:t>
      </w:r>
      <w:r w:rsidRPr="00164D03">
        <w:rPr>
          <w:color w:val="000000"/>
          <w:sz w:val="28"/>
          <w:szCs w:val="28"/>
        </w:rPr>
        <w:br/>
        <w:t>На полянку мы попали!  </w:t>
      </w:r>
      <w:r w:rsidRPr="00164D03">
        <w:rPr>
          <w:i/>
          <w:iCs/>
          <w:color w:val="000000"/>
          <w:sz w:val="28"/>
          <w:szCs w:val="28"/>
        </w:rPr>
        <w:t>Ходьба</w:t>
      </w:r>
      <w:r w:rsidRPr="00164D03">
        <w:rPr>
          <w:color w:val="000000"/>
          <w:sz w:val="28"/>
          <w:szCs w:val="28"/>
        </w:rPr>
        <w:br/>
      </w:r>
    </w:p>
    <w:p w:rsidR="00B00187" w:rsidRPr="00164D03" w:rsidRDefault="00B00187" w:rsidP="00066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 xml:space="preserve">Воспитатель: </w:t>
      </w:r>
      <w:r w:rsidRPr="00164D03">
        <w:rPr>
          <w:color w:val="000000"/>
          <w:sz w:val="28"/>
          <w:szCs w:val="28"/>
        </w:rPr>
        <w:t>Ребята, мы оказа</w:t>
      </w:r>
      <w:r w:rsidR="00F224B3" w:rsidRPr="00164D03">
        <w:rPr>
          <w:color w:val="000000"/>
          <w:sz w:val="28"/>
          <w:szCs w:val="28"/>
        </w:rPr>
        <w:t>лись на весенней полянке.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II. Основная часть: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i/>
          <w:iCs/>
          <w:color w:val="262626"/>
          <w:sz w:val="28"/>
          <w:szCs w:val="28"/>
        </w:rPr>
        <w:t>Комплекс общеразвивающих упражнен</w:t>
      </w:r>
      <w:r w:rsidR="000666DC" w:rsidRPr="00164D03">
        <w:rPr>
          <w:b/>
          <w:bCs/>
          <w:i/>
          <w:iCs/>
          <w:color w:val="262626"/>
          <w:sz w:val="28"/>
          <w:szCs w:val="28"/>
        </w:rPr>
        <w:t>ий: «Солнечные лучики»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1</w:t>
      </w:r>
      <w:r w:rsidR="00164D03">
        <w:rPr>
          <w:color w:val="000000"/>
          <w:sz w:val="28"/>
          <w:szCs w:val="28"/>
        </w:rPr>
        <w:t>.</w:t>
      </w:r>
      <w:r w:rsidRPr="00164D03">
        <w:rPr>
          <w:color w:val="000000"/>
          <w:sz w:val="28"/>
          <w:szCs w:val="28"/>
        </w:rPr>
        <w:t xml:space="preserve"> «</w:t>
      </w:r>
      <w:r w:rsidRPr="00164D03">
        <w:rPr>
          <w:i/>
          <w:iCs/>
          <w:color w:val="000000"/>
          <w:sz w:val="28"/>
          <w:szCs w:val="28"/>
        </w:rPr>
        <w:t>Поиграем с лучиками</w:t>
      </w:r>
      <w:r w:rsidRPr="00164D03">
        <w:rPr>
          <w:color w:val="000000"/>
          <w:sz w:val="28"/>
          <w:szCs w:val="28"/>
        </w:rPr>
        <w:t>».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 xml:space="preserve">И. п: стоя, ноги расставить на ширине </w:t>
      </w:r>
      <w:r w:rsidR="00164D03" w:rsidRPr="00164D03">
        <w:rPr>
          <w:color w:val="000000"/>
          <w:sz w:val="28"/>
          <w:szCs w:val="28"/>
        </w:rPr>
        <w:t>плеч, руки внизу</w:t>
      </w:r>
      <w:r w:rsidRPr="00164D03">
        <w:rPr>
          <w:color w:val="000000"/>
          <w:sz w:val="28"/>
          <w:szCs w:val="28"/>
        </w:rPr>
        <w:t>. </w:t>
      </w:r>
    </w:p>
    <w:p w:rsidR="00164D03" w:rsidRDefault="00B00187" w:rsidP="00164D03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Выполнение:</w:t>
      </w:r>
      <w:r w:rsidR="005F29AF" w:rsidRPr="00164D03">
        <w:rPr>
          <w:color w:val="000000"/>
          <w:sz w:val="28"/>
          <w:szCs w:val="28"/>
        </w:rPr>
        <w:t xml:space="preserve"> 1</w:t>
      </w:r>
      <w:r w:rsidR="00164D03">
        <w:rPr>
          <w:color w:val="000000"/>
          <w:sz w:val="28"/>
          <w:szCs w:val="28"/>
        </w:rPr>
        <w:t xml:space="preserve"> </w:t>
      </w:r>
      <w:r w:rsidR="005F29AF" w:rsidRPr="00164D03">
        <w:rPr>
          <w:color w:val="000000"/>
          <w:sz w:val="28"/>
          <w:szCs w:val="28"/>
        </w:rPr>
        <w:t>- руки вперед</w:t>
      </w:r>
      <w:r w:rsidRPr="00164D03">
        <w:rPr>
          <w:color w:val="000000"/>
          <w:sz w:val="28"/>
          <w:szCs w:val="28"/>
        </w:rPr>
        <w:t>,</w:t>
      </w:r>
      <w:r w:rsidR="005F29AF" w:rsidRPr="00164D03">
        <w:rPr>
          <w:color w:val="000000"/>
          <w:sz w:val="28"/>
          <w:szCs w:val="28"/>
        </w:rPr>
        <w:t xml:space="preserve"> 2</w:t>
      </w:r>
      <w:r w:rsidR="00164D03">
        <w:rPr>
          <w:color w:val="000000"/>
          <w:sz w:val="28"/>
          <w:szCs w:val="28"/>
        </w:rPr>
        <w:t xml:space="preserve"> </w:t>
      </w:r>
      <w:r w:rsidR="005F29AF" w:rsidRPr="00164D03">
        <w:rPr>
          <w:color w:val="000000"/>
          <w:sz w:val="28"/>
          <w:szCs w:val="28"/>
        </w:rPr>
        <w:t>- вверх, 3 – в стороны, 4 – вниз (</w:t>
      </w:r>
      <w:proofErr w:type="spellStart"/>
      <w:r w:rsidR="005F29AF" w:rsidRPr="00164D03">
        <w:rPr>
          <w:color w:val="000000"/>
          <w:sz w:val="28"/>
          <w:szCs w:val="28"/>
        </w:rPr>
        <w:t>и.п</w:t>
      </w:r>
      <w:proofErr w:type="spellEnd"/>
      <w:r w:rsidR="005F29AF" w:rsidRPr="00164D03">
        <w:rPr>
          <w:color w:val="000000"/>
          <w:sz w:val="28"/>
          <w:szCs w:val="28"/>
        </w:rPr>
        <w:t xml:space="preserve">.) </w:t>
      </w:r>
    </w:p>
    <w:p w:rsidR="00B00187" w:rsidRPr="00164D03" w:rsidRDefault="00164D03" w:rsidP="00164D03">
      <w:pPr>
        <w:pStyle w:val="a3"/>
        <w:shd w:val="clear" w:color="auto" w:fill="FFFFFF"/>
        <w:spacing w:before="0" w:beforeAutospacing="0" w:after="0" w:afterAutospacing="0" w:line="3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F29AF" w:rsidRPr="00164D03">
        <w:rPr>
          <w:color w:val="000000"/>
          <w:sz w:val="28"/>
          <w:szCs w:val="28"/>
        </w:rPr>
        <w:t>овтор</w:t>
      </w:r>
      <w:r w:rsidR="00B00187" w:rsidRPr="00164D03">
        <w:rPr>
          <w:color w:val="000000"/>
          <w:sz w:val="28"/>
          <w:szCs w:val="28"/>
        </w:rPr>
        <w:t xml:space="preserve"> (5-6р.)  </w:t>
      </w:r>
    </w:p>
    <w:p w:rsidR="00164D03" w:rsidRDefault="00164D03" w:rsidP="00B00187">
      <w:pPr>
        <w:pStyle w:val="a3"/>
        <w:shd w:val="clear" w:color="auto" w:fill="FFFFFF"/>
        <w:spacing w:line="374" w:lineRule="atLeast"/>
        <w:rPr>
          <w:color w:val="000000"/>
          <w:sz w:val="28"/>
          <w:szCs w:val="28"/>
        </w:rPr>
      </w:pPr>
    </w:p>
    <w:p w:rsidR="00B00187" w:rsidRPr="00164D03" w:rsidRDefault="005F29AF" w:rsidP="00B00187">
      <w:pPr>
        <w:pStyle w:val="a3"/>
        <w:shd w:val="clear" w:color="auto" w:fill="FFFFFF"/>
        <w:spacing w:line="374" w:lineRule="atLeast"/>
        <w:rPr>
          <w:i/>
          <w:sz w:val="28"/>
          <w:szCs w:val="28"/>
        </w:rPr>
      </w:pPr>
      <w:r w:rsidRPr="00164D03">
        <w:rPr>
          <w:i/>
          <w:color w:val="000000"/>
          <w:sz w:val="28"/>
          <w:szCs w:val="28"/>
        </w:rPr>
        <w:lastRenderedPageBreak/>
        <w:t>2. «Часики и Солнышко</w:t>
      </w:r>
      <w:r w:rsidR="00B00187" w:rsidRPr="00164D03">
        <w:rPr>
          <w:i/>
          <w:color w:val="000000"/>
          <w:sz w:val="28"/>
          <w:szCs w:val="28"/>
        </w:rPr>
        <w:t>».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proofErr w:type="spellStart"/>
      <w:r w:rsidRPr="00164D03">
        <w:rPr>
          <w:color w:val="000000"/>
          <w:sz w:val="28"/>
          <w:szCs w:val="28"/>
        </w:rPr>
        <w:t>И.п</w:t>
      </w:r>
      <w:proofErr w:type="spellEnd"/>
      <w:r w:rsidRPr="00164D03">
        <w:rPr>
          <w:color w:val="000000"/>
          <w:sz w:val="28"/>
          <w:szCs w:val="28"/>
        </w:rPr>
        <w:t>. стоя, но</w:t>
      </w:r>
      <w:r w:rsidR="005F29AF" w:rsidRPr="00164D03">
        <w:rPr>
          <w:color w:val="000000"/>
          <w:sz w:val="28"/>
          <w:szCs w:val="28"/>
        </w:rPr>
        <w:t>ги на ширине плеч, руки на пояс</w:t>
      </w:r>
      <w:r w:rsidRPr="00164D03">
        <w:rPr>
          <w:color w:val="000000"/>
          <w:sz w:val="28"/>
          <w:szCs w:val="28"/>
        </w:rPr>
        <w:t>.</w:t>
      </w:r>
    </w:p>
    <w:p w:rsidR="00164D03" w:rsidRDefault="00B00187" w:rsidP="00164D03">
      <w:pPr>
        <w:pStyle w:val="a3"/>
        <w:shd w:val="clear" w:color="auto" w:fill="FFFFFF"/>
        <w:spacing w:before="0" w:beforeAutospacing="0" w:after="0" w:afterAutospacing="0"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Выполнение:</w:t>
      </w:r>
      <w:r w:rsidR="00164D03">
        <w:rPr>
          <w:color w:val="000000"/>
          <w:sz w:val="28"/>
          <w:szCs w:val="28"/>
        </w:rPr>
        <w:t xml:space="preserve"> </w:t>
      </w:r>
      <w:r w:rsidR="005F29AF" w:rsidRPr="00164D03">
        <w:rPr>
          <w:color w:val="000000"/>
          <w:sz w:val="28"/>
          <w:szCs w:val="28"/>
        </w:rPr>
        <w:t>наклон</w:t>
      </w:r>
      <w:r w:rsidR="00164D03">
        <w:rPr>
          <w:color w:val="000000"/>
          <w:sz w:val="28"/>
          <w:szCs w:val="28"/>
        </w:rPr>
        <w:t>ы</w:t>
      </w:r>
      <w:r w:rsidR="005F29AF" w:rsidRPr="00164D03">
        <w:rPr>
          <w:color w:val="000000"/>
          <w:sz w:val="28"/>
          <w:szCs w:val="28"/>
        </w:rPr>
        <w:t xml:space="preserve"> </w:t>
      </w:r>
      <w:r w:rsidR="00164D03">
        <w:rPr>
          <w:color w:val="000000"/>
          <w:sz w:val="28"/>
          <w:szCs w:val="28"/>
        </w:rPr>
        <w:t xml:space="preserve">влево - </w:t>
      </w:r>
      <w:r w:rsidR="005F29AF" w:rsidRPr="00164D03">
        <w:rPr>
          <w:color w:val="000000"/>
          <w:sz w:val="28"/>
          <w:szCs w:val="28"/>
        </w:rPr>
        <w:t>вправо, сказать: «Тик-так»</w:t>
      </w:r>
      <w:r w:rsidR="00164D03">
        <w:rPr>
          <w:color w:val="000000"/>
          <w:sz w:val="28"/>
          <w:szCs w:val="28"/>
        </w:rPr>
        <w:t xml:space="preserve">! </w:t>
      </w:r>
      <w:r w:rsidR="005F29AF" w:rsidRPr="00164D03">
        <w:rPr>
          <w:color w:val="000000"/>
          <w:sz w:val="28"/>
          <w:szCs w:val="28"/>
        </w:rPr>
        <w:t xml:space="preserve"> </w:t>
      </w:r>
      <w:r w:rsidR="00164D03">
        <w:rPr>
          <w:color w:val="000000"/>
          <w:sz w:val="28"/>
          <w:szCs w:val="28"/>
        </w:rPr>
        <w:t>П</w:t>
      </w:r>
      <w:r w:rsidR="00164D03" w:rsidRPr="00164D03">
        <w:rPr>
          <w:color w:val="000000"/>
          <w:sz w:val="28"/>
          <w:szCs w:val="28"/>
        </w:rPr>
        <w:t>овтор (5-6р.)  </w:t>
      </w:r>
    </w:p>
    <w:p w:rsidR="00164D03" w:rsidRPr="00164D03" w:rsidRDefault="00164D03" w:rsidP="00164D03">
      <w:pPr>
        <w:pStyle w:val="a3"/>
        <w:shd w:val="clear" w:color="auto" w:fill="FFFFFF"/>
        <w:spacing w:before="0" w:beforeAutospacing="0" w:after="0" w:afterAutospacing="0" w:line="374" w:lineRule="atLeast"/>
        <w:rPr>
          <w:sz w:val="28"/>
          <w:szCs w:val="28"/>
        </w:rPr>
      </w:pPr>
    </w:p>
    <w:p w:rsidR="005F29AF" w:rsidRPr="00164D03" w:rsidRDefault="005F29AF" w:rsidP="00B00187">
      <w:pPr>
        <w:pStyle w:val="a3"/>
        <w:shd w:val="clear" w:color="auto" w:fill="FFFFFF"/>
        <w:spacing w:line="374" w:lineRule="atLeast"/>
        <w:rPr>
          <w:i/>
          <w:color w:val="000000"/>
          <w:sz w:val="28"/>
          <w:szCs w:val="28"/>
        </w:rPr>
      </w:pPr>
      <w:r w:rsidRPr="00164D03">
        <w:rPr>
          <w:i/>
          <w:color w:val="000000"/>
          <w:sz w:val="28"/>
          <w:szCs w:val="28"/>
        </w:rPr>
        <w:t>3. «</w:t>
      </w:r>
      <w:r w:rsidR="00164D03">
        <w:rPr>
          <w:i/>
          <w:color w:val="000000"/>
          <w:sz w:val="28"/>
          <w:szCs w:val="28"/>
        </w:rPr>
        <w:t>Часики побуждают</w:t>
      </w:r>
      <w:r w:rsidRPr="00164D03">
        <w:rPr>
          <w:i/>
          <w:color w:val="000000"/>
          <w:sz w:val="28"/>
          <w:szCs w:val="28"/>
        </w:rPr>
        <w:t xml:space="preserve"> Солнышко»</w:t>
      </w:r>
    </w:p>
    <w:p w:rsidR="005F29AF" w:rsidRPr="00164D03" w:rsidRDefault="005F29AF" w:rsidP="005F29AF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proofErr w:type="spellStart"/>
      <w:r w:rsidRPr="00164D03">
        <w:rPr>
          <w:color w:val="000000"/>
          <w:sz w:val="28"/>
          <w:szCs w:val="28"/>
        </w:rPr>
        <w:t>И.п</w:t>
      </w:r>
      <w:proofErr w:type="spellEnd"/>
      <w:r w:rsidRPr="00164D03">
        <w:rPr>
          <w:color w:val="000000"/>
          <w:sz w:val="28"/>
          <w:szCs w:val="28"/>
        </w:rPr>
        <w:t>. стоя, но</w:t>
      </w:r>
      <w:r w:rsidRPr="00164D03">
        <w:rPr>
          <w:color w:val="000000"/>
          <w:sz w:val="28"/>
          <w:szCs w:val="28"/>
        </w:rPr>
        <w:t>ги на ширине плеч, руки вверху, сжаты в кулак</w:t>
      </w:r>
      <w:r w:rsidRPr="00164D03">
        <w:rPr>
          <w:color w:val="000000"/>
          <w:sz w:val="28"/>
          <w:szCs w:val="28"/>
        </w:rPr>
        <w:t>.</w:t>
      </w:r>
    </w:p>
    <w:p w:rsidR="005F29AF" w:rsidRDefault="005F29AF" w:rsidP="00164D03">
      <w:pPr>
        <w:pStyle w:val="a3"/>
        <w:shd w:val="clear" w:color="auto" w:fill="FFFFFF"/>
        <w:spacing w:before="0" w:beforeAutospacing="0" w:after="0" w:afterAutospacing="0"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Выполнение:</w:t>
      </w:r>
      <w:r w:rsidR="00164D03">
        <w:rPr>
          <w:color w:val="000000"/>
          <w:sz w:val="28"/>
          <w:szCs w:val="28"/>
        </w:rPr>
        <w:t xml:space="preserve"> </w:t>
      </w:r>
      <w:r w:rsidRPr="00164D03">
        <w:rPr>
          <w:color w:val="000000"/>
          <w:sz w:val="28"/>
          <w:szCs w:val="28"/>
        </w:rPr>
        <w:t>наклон</w:t>
      </w:r>
      <w:r w:rsidR="00164D03">
        <w:rPr>
          <w:color w:val="000000"/>
          <w:sz w:val="28"/>
          <w:szCs w:val="28"/>
        </w:rPr>
        <w:t>ы</w:t>
      </w:r>
      <w:r w:rsidRPr="00164D03">
        <w:rPr>
          <w:color w:val="000000"/>
          <w:sz w:val="28"/>
          <w:szCs w:val="28"/>
        </w:rPr>
        <w:t xml:space="preserve"> </w:t>
      </w:r>
      <w:r w:rsidRPr="00164D03">
        <w:rPr>
          <w:color w:val="000000"/>
          <w:sz w:val="28"/>
          <w:szCs w:val="28"/>
        </w:rPr>
        <w:t>вперед - вниз</w:t>
      </w:r>
      <w:r w:rsidRPr="00164D03">
        <w:rPr>
          <w:color w:val="000000"/>
          <w:sz w:val="28"/>
          <w:szCs w:val="28"/>
        </w:rPr>
        <w:t>, сказать: «</w:t>
      </w:r>
      <w:r w:rsidRPr="00164D03">
        <w:rPr>
          <w:color w:val="000000"/>
          <w:sz w:val="28"/>
          <w:szCs w:val="28"/>
        </w:rPr>
        <w:t>Бом</w:t>
      </w:r>
      <w:proofErr w:type="gramStart"/>
      <w:r w:rsidRPr="00164D03">
        <w:rPr>
          <w:color w:val="000000"/>
          <w:sz w:val="28"/>
          <w:szCs w:val="28"/>
        </w:rPr>
        <w:t>»</w:t>
      </w:r>
      <w:r w:rsidR="00164D03">
        <w:rPr>
          <w:color w:val="000000"/>
          <w:sz w:val="28"/>
          <w:szCs w:val="28"/>
        </w:rPr>
        <w:t>!;</w:t>
      </w:r>
      <w:proofErr w:type="gramEnd"/>
      <w:r w:rsidR="00164D03">
        <w:rPr>
          <w:color w:val="000000"/>
          <w:sz w:val="28"/>
          <w:szCs w:val="28"/>
        </w:rPr>
        <w:t xml:space="preserve"> </w:t>
      </w:r>
      <w:r w:rsidRPr="00164D03">
        <w:rPr>
          <w:color w:val="000000"/>
          <w:sz w:val="28"/>
          <w:szCs w:val="28"/>
        </w:rPr>
        <w:t xml:space="preserve"> </w:t>
      </w:r>
      <w:r w:rsidR="00164D03">
        <w:rPr>
          <w:color w:val="000000"/>
          <w:sz w:val="28"/>
          <w:szCs w:val="28"/>
        </w:rPr>
        <w:t>П</w:t>
      </w:r>
      <w:r w:rsidR="00164D03" w:rsidRPr="00164D03">
        <w:rPr>
          <w:color w:val="000000"/>
          <w:sz w:val="28"/>
          <w:szCs w:val="28"/>
        </w:rPr>
        <w:t>овтор (5-6р.)  </w:t>
      </w:r>
    </w:p>
    <w:p w:rsidR="00164D03" w:rsidRPr="00164D03" w:rsidRDefault="00164D03" w:rsidP="00164D03">
      <w:pPr>
        <w:pStyle w:val="a3"/>
        <w:shd w:val="clear" w:color="auto" w:fill="FFFFFF"/>
        <w:spacing w:before="0" w:beforeAutospacing="0" w:after="0" w:afterAutospacing="0" w:line="374" w:lineRule="atLeast"/>
        <w:rPr>
          <w:sz w:val="28"/>
          <w:szCs w:val="28"/>
        </w:rPr>
      </w:pPr>
    </w:p>
    <w:p w:rsidR="00B00187" w:rsidRPr="00164D03" w:rsidRDefault="00F224B3" w:rsidP="00B00187">
      <w:pPr>
        <w:pStyle w:val="a3"/>
        <w:shd w:val="clear" w:color="auto" w:fill="FFFFFF"/>
        <w:spacing w:line="374" w:lineRule="atLeast"/>
        <w:rPr>
          <w:i/>
          <w:sz w:val="28"/>
          <w:szCs w:val="28"/>
        </w:rPr>
      </w:pPr>
      <w:r w:rsidRPr="00164D03">
        <w:rPr>
          <w:i/>
          <w:color w:val="000000"/>
          <w:sz w:val="28"/>
          <w:szCs w:val="28"/>
        </w:rPr>
        <w:t>4</w:t>
      </w:r>
      <w:r w:rsidR="00B00187" w:rsidRPr="00164D03">
        <w:rPr>
          <w:i/>
          <w:color w:val="000000"/>
          <w:sz w:val="28"/>
          <w:szCs w:val="28"/>
        </w:rPr>
        <w:t>. «Лучики играют в прятки».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proofErr w:type="spellStart"/>
      <w:r w:rsidRPr="00164D03">
        <w:rPr>
          <w:color w:val="000000"/>
          <w:sz w:val="28"/>
          <w:szCs w:val="28"/>
        </w:rPr>
        <w:t>И.п</w:t>
      </w:r>
      <w:proofErr w:type="spellEnd"/>
      <w:r w:rsidRPr="00164D03">
        <w:rPr>
          <w:color w:val="000000"/>
          <w:sz w:val="28"/>
          <w:szCs w:val="28"/>
        </w:rPr>
        <w:t>. стоя, руки внизу.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Выполнение: присесть, обхватить руками колени, выпрямиться</w:t>
      </w:r>
      <w:r w:rsidR="00DF581B">
        <w:rPr>
          <w:color w:val="000000"/>
          <w:sz w:val="28"/>
          <w:szCs w:val="28"/>
        </w:rPr>
        <w:t>, руки поднять вверх, похлопать в ладоши</w:t>
      </w:r>
      <w:r w:rsidRPr="00164D03">
        <w:rPr>
          <w:color w:val="000000"/>
          <w:sz w:val="28"/>
          <w:szCs w:val="28"/>
        </w:rPr>
        <w:t xml:space="preserve"> (5-6р.)  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i/>
          <w:sz w:val="28"/>
          <w:szCs w:val="28"/>
        </w:rPr>
      </w:pPr>
      <w:r w:rsidRPr="00164D03">
        <w:rPr>
          <w:i/>
          <w:color w:val="000000"/>
          <w:sz w:val="28"/>
          <w:szCs w:val="28"/>
        </w:rPr>
        <w:t xml:space="preserve">4. </w:t>
      </w:r>
      <w:r w:rsidR="00DF581B" w:rsidRPr="00164D03">
        <w:rPr>
          <w:i/>
          <w:color w:val="000000"/>
          <w:sz w:val="28"/>
          <w:szCs w:val="28"/>
        </w:rPr>
        <w:t>«Лучикам</w:t>
      </w:r>
      <w:r w:rsidRPr="00164D03">
        <w:rPr>
          <w:i/>
          <w:color w:val="000000"/>
          <w:sz w:val="28"/>
          <w:szCs w:val="28"/>
        </w:rPr>
        <w:t xml:space="preserve"> весело с ребятами». 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proofErr w:type="spellStart"/>
      <w:r w:rsidRPr="00164D03">
        <w:rPr>
          <w:color w:val="000000"/>
          <w:sz w:val="28"/>
          <w:szCs w:val="28"/>
        </w:rPr>
        <w:t>И.п</w:t>
      </w:r>
      <w:proofErr w:type="spellEnd"/>
      <w:r w:rsidRPr="00164D03">
        <w:rPr>
          <w:color w:val="000000"/>
          <w:sz w:val="28"/>
          <w:szCs w:val="28"/>
        </w:rPr>
        <w:t>. ноги вместе, руки внизу.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Выполнение: При прыжке ноги на ширину плеч, руки в стороны.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 xml:space="preserve"> Прыжки на месте (10-15с.), после 6-8 прыжков ходьба. Повторить 2 раза. Ходьба </w:t>
      </w:r>
      <w:r w:rsidR="00F224B3" w:rsidRPr="00164D03">
        <w:rPr>
          <w:color w:val="000000"/>
          <w:sz w:val="28"/>
          <w:szCs w:val="28"/>
        </w:rPr>
        <w:t>друг за другом.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Воспитатель:</w:t>
      </w:r>
      <w:r w:rsidRPr="00164D03">
        <w:rPr>
          <w:color w:val="000000"/>
          <w:sz w:val="28"/>
          <w:szCs w:val="28"/>
        </w:rPr>
        <w:t xml:space="preserve"> Ребята, мы до солнышка с вами ещё не дошли. Идём дальше, чтобы </w:t>
      </w:r>
      <w:r w:rsidR="00DF581B" w:rsidRPr="00164D03">
        <w:rPr>
          <w:color w:val="000000"/>
          <w:sz w:val="28"/>
          <w:szCs w:val="28"/>
        </w:rPr>
        <w:t>попасть к</w:t>
      </w:r>
      <w:r w:rsidRPr="00164D03">
        <w:rPr>
          <w:color w:val="000000"/>
          <w:sz w:val="28"/>
          <w:szCs w:val="28"/>
        </w:rPr>
        <w:t xml:space="preserve">   солнышку, нам </w:t>
      </w:r>
      <w:r w:rsidR="00DF581B" w:rsidRPr="00164D03">
        <w:rPr>
          <w:color w:val="000000"/>
          <w:sz w:val="28"/>
          <w:szCs w:val="28"/>
        </w:rPr>
        <w:t>надо преодолеть</w:t>
      </w:r>
      <w:r w:rsidRPr="00164D03">
        <w:rPr>
          <w:color w:val="000000"/>
          <w:sz w:val="28"/>
          <w:szCs w:val="28"/>
        </w:rPr>
        <w:t xml:space="preserve"> препятствия.</w:t>
      </w:r>
      <w:r w:rsidRPr="00164D03">
        <w:rPr>
          <w:b/>
          <w:bCs/>
          <w:i/>
          <w:iCs/>
          <w:color w:val="262626"/>
          <w:sz w:val="28"/>
          <w:szCs w:val="28"/>
        </w:rPr>
        <w:t xml:space="preserve"> 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i/>
          <w:iCs/>
          <w:color w:val="262626"/>
          <w:sz w:val="28"/>
          <w:szCs w:val="28"/>
        </w:rPr>
        <w:t>Основные виды движений:</w:t>
      </w:r>
      <w:r w:rsidRPr="00164D03">
        <w:rPr>
          <w:sz w:val="28"/>
          <w:szCs w:val="28"/>
        </w:rPr>
        <w:t xml:space="preserve"> </w:t>
      </w:r>
    </w:p>
    <w:p w:rsidR="00B00187" w:rsidRPr="00164D03" w:rsidRDefault="00B00187" w:rsidP="00B00187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i/>
          <w:iCs/>
          <w:color w:val="000000"/>
          <w:sz w:val="28"/>
          <w:szCs w:val="28"/>
        </w:rPr>
        <w:t>«Ходьба по мостику»</w:t>
      </w:r>
      <w:r w:rsidR="00F224B3" w:rsidRPr="00164D03">
        <w:rPr>
          <w:color w:val="000000"/>
          <w:sz w:val="28"/>
          <w:szCs w:val="28"/>
        </w:rPr>
        <w:t xml:space="preserve"> (канат</w:t>
      </w:r>
      <w:r w:rsidRPr="00164D03">
        <w:rPr>
          <w:color w:val="000000"/>
          <w:sz w:val="28"/>
          <w:szCs w:val="28"/>
        </w:rPr>
        <w:t>)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 xml:space="preserve">Выполнение: руки в стороны, смотреть вперёд. Дети выполняют задание друг за другом. </w:t>
      </w:r>
      <w:r w:rsidR="00F224B3" w:rsidRPr="00164D03">
        <w:rPr>
          <w:color w:val="000000"/>
          <w:sz w:val="28"/>
          <w:szCs w:val="28"/>
        </w:rPr>
        <w:t xml:space="preserve">(ходьба приставным </w:t>
      </w:r>
      <w:r w:rsidR="00DF581B">
        <w:rPr>
          <w:color w:val="000000"/>
          <w:sz w:val="28"/>
          <w:szCs w:val="28"/>
        </w:rPr>
        <w:t xml:space="preserve">боковым </w:t>
      </w:r>
      <w:r w:rsidR="00F224B3" w:rsidRPr="00164D03">
        <w:rPr>
          <w:color w:val="000000"/>
          <w:sz w:val="28"/>
          <w:szCs w:val="28"/>
        </w:rPr>
        <w:t>шагом)</w:t>
      </w:r>
    </w:p>
    <w:p w:rsidR="00B00187" w:rsidRPr="00164D03" w:rsidRDefault="00F224B3" w:rsidP="00CD071B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b/>
          <w:bCs/>
          <w:color w:val="000000"/>
          <w:sz w:val="28"/>
          <w:szCs w:val="28"/>
        </w:rPr>
      </w:pPr>
      <w:r w:rsidRPr="00164D03">
        <w:rPr>
          <w:i/>
          <w:iCs/>
          <w:color w:val="000000"/>
          <w:sz w:val="28"/>
          <w:szCs w:val="28"/>
        </w:rPr>
        <w:t>«Шагаем по камушкам через</w:t>
      </w:r>
      <w:r w:rsidR="00B00187" w:rsidRPr="00164D03">
        <w:rPr>
          <w:i/>
          <w:iCs/>
          <w:color w:val="000000"/>
          <w:sz w:val="28"/>
          <w:szCs w:val="28"/>
        </w:rPr>
        <w:t xml:space="preserve"> лужи»</w:t>
      </w:r>
      <w:r w:rsidRPr="00164D03">
        <w:rPr>
          <w:color w:val="000000"/>
          <w:sz w:val="28"/>
          <w:szCs w:val="28"/>
        </w:rPr>
        <w:t xml:space="preserve"> (ходьба по степам</w:t>
      </w:r>
      <w:r w:rsidR="00B00187" w:rsidRPr="00164D03">
        <w:rPr>
          <w:color w:val="000000"/>
          <w:sz w:val="28"/>
          <w:szCs w:val="28"/>
        </w:rPr>
        <w:t>). Дети выполняют задание друг за другом, руки на поясе.</w:t>
      </w:r>
      <w:r w:rsidR="00B00187" w:rsidRPr="00164D03">
        <w:rPr>
          <w:b/>
          <w:bCs/>
          <w:color w:val="000000"/>
          <w:sz w:val="28"/>
          <w:szCs w:val="28"/>
        </w:rPr>
        <w:t xml:space="preserve"> </w:t>
      </w:r>
    </w:p>
    <w:p w:rsidR="00CD071B" w:rsidRPr="00164D03" w:rsidRDefault="00F224B3" w:rsidP="00CD071B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i/>
          <w:sz w:val="28"/>
          <w:szCs w:val="28"/>
        </w:rPr>
      </w:pPr>
      <w:r w:rsidRPr="00164D03">
        <w:rPr>
          <w:i/>
          <w:sz w:val="28"/>
          <w:szCs w:val="28"/>
        </w:rPr>
        <w:lastRenderedPageBreak/>
        <w:t>«</w:t>
      </w:r>
      <w:proofErr w:type="spellStart"/>
      <w:r w:rsidRPr="00164D03">
        <w:rPr>
          <w:i/>
          <w:sz w:val="28"/>
          <w:szCs w:val="28"/>
        </w:rPr>
        <w:t>Подлезание</w:t>
      </w:r>
      <w:proofErr w:type="spellEnd"/>
      <w:r w:rsidRPr="00164D03">
        <w:rPr>
          <w:i/>
          <w:sz w:val="28"/>
          <w:szCs w:val="28"/>
        </w:rPr>
        <w:t xml:space="preserve"> под мостик» (мягкие модули, дуга). </w:t>
      </w:r>
      <w:r w:rsidRPr="00164D03">
        <w:rPr>
          <w:sz w:val="28"/>
          <w:szCs w:val="28"/>
        </w:rPr>
        <w:t>Дети выполняют задание друг за другом подлезают под дуги на четвереньках.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Воспитатель:</w:t>
      </w:r>
      <w:r w:rsidRPr="00164D03">
        <w:rPr>
          <w:color w:val="000000"/>
          <w:sz w:val="28"/>
          <w:szCs w:val="28"/>
        </w:rPr>
        <w:t xml:space="preserve"> Ребята, вот мы и пришли с вами в гости к солнышку. 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Подвижная игра</w:t>
      </w:r>
    </w:p>
    <w:p w:rsidR="00B00187" w:rsidRPr="00164D03" w:rsidRDefault="00F224B3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«Воробушки в гостях у Солнышка</w:t>
      </w:r>
      <w:r w:rsidR="00B00187" w:rsidRPr="00164D03">
        <w:rPr>
          <w:color w:val="000000"/>
          <w:sz w:val="28"/>
          <w:szCs w:val="28"/>
        </w:rPr>
        <w:t>».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Цель: Учить детей ходить и бегать врассыпную, не наталкиваясь друг на друга, приучать их действовать по сигналу воспитателя.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Упражнение на дыхание: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  «Здравствуй солнышко».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color w:val="262626"/>
          <w:sz w:val="28"/>
          <w:szCs w:val="28"/>
        </w:rPr>
        <w:t>Дети выполняют глубокий вдох через нос, поднимая руки вверх и выдох через рот, опустив руки вниз.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262626"/>
          <w:sz w:val="28"/>
          <w:szCs w:val="28"/>
        </w:rPr>
        <w:t>III. Заключительная часть</w:t>
      </w:r>
    </w:p>
    <w:p w:rsidR="00B00187" w:rsidRPr="00164D03" w:rsidRDefault="00B00187" w:rsidP="00B00187">
      <w:pPr>
        <w:pStyle w:val="a3"/>
        <w:rPr>
          <w:sz w:val="28"/>
          <w:szCs w:val="28"/>
        </w:rPr>
      </w:pPr>
      <w:r w:rsidRPr="00164D03">
        <w:rPr>
          <w:b/>
          <w:bCs/>
          <w:color w:val="000000"/>
          <w:sz w:val="28"/>
          <w:szCs w:val="28"/>
        </w:rPr>
        <w:t>Релаксация</w:t>
      </w:r>
      <w:r w:rsidRPr="00164D03">
        <w:rPr>
          <w:color w:val="000000"/>
          <w:sz w:val="28"/>
          <w:szCs w:val="28"/>
        </w:rPr>
        <w:t>.</w:t>
      </w:r>
      <w:r w:rsidRPr="00164D03">
        <w:rPr>
          <w:color w:val="262626"/>
          <w:sz w:val="28"/>
          <w:szCs w:val="28"/>
        </w:rPr>
        <w:t xml:space="preserve"> </w:t>
      </w:r>
      <w:r w:rsidRPr="00164D03">
        <w:rPr>
          <w:color w:val="000000"/>
          <w:sz w:val="28"/>
          <w:szCs w:val="28"/>
        </w:rPr>
        <w:t>«Я на солнышке лежу».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Весело вы играли с лучиками, но нам ребята пора возвращаться в детский сад. Спокойная ходьба за воспитателем.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jc w:val="center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> </w:t>
      </w:r>
      <w:r w:rsidRPr="00164D03">
        <w:rPr>
          <w:b/>
          <w:bCs/>
          <w:color w:val="000000"/>
          <w:sz w:val="28"/>
          <w:szCs w:val="28"/>
        </w:rPr>
        <w:t>Использованная литература</w:t>
      </w:r>
      <w:r w:rsidRPr="00164D03">
        <w:rPr>
          <w:color w:val="000000"/>
          <w:sz w:val="28"/>
          <w:szCs w:val="28"/>
        </w:rPr>
        <w:t> 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 xml:space="preserve">1. Н.П. </w:t>
      </w:r>
      <w:proofErr w:type="spellStart"/>
      <w:r w:rsidRPr="00164D03">
        <w:rPr>
          <w:color w:val="000000"/>
          <w:sz w:val="28"/>
          <w:szCs w:val="28"/>
        </w:rPr>
        <w:t>Кочетова</w:t>
      </w:r>
      <w:proofErr w:type="spellEnd"/>
      <w:r w:rsidRPr="00164D03">
        <w:rPr>
          <w:color w:val="000000"/>
          <w:sz w:val="28"/>
          <w:szCs w:val="28"/>
        </w:rPr>
        <w:t xml:space="preserve"> «Кроха». Физическое воспитание и развитие детей раннего возраста. Москва «Просвещение», 2005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sz w:val="28"/>
          <w:szCs w:val="28"/>
        </w:rPr>
      </w:pPr>
      <w:r w:rsidRPr="00164D03">
        <w:rPr>
          <w:color w:val="000000"/>
          <w:sz w:val="28"/>
          <w:szCs w:val="28"/>
        </w:rPr>
        <w:t xml:space="preserve">2. Я </w:t>
      </w:r>
      <w:proofErr w:type="spellStart"/>
      <w:r w:rsidRPr="00164D03">
        <w:rPr>
          <w:color w:val="000000"/>
          <w:sz w:val="28"/>
          <w:szCs w:val="28"/>
        </w:rPr>
        <w:t>Лайзане</w:t>
      </w:r>
      <w:proofErr w:type="spellEnd"/>
      <w:r w:rsidRPr="00164D03">
        <w:rPr>
          <w:color w:val="000000"/>
          <w:sz w:val="28"/>
          <w:szCs w:val="28"/>
        </w:rPr>
        <w:t>. Физическая культура для малышей.</w:t>
      </w:r>
    </w:p>
    <w:p w:rsidR="00B00187" w:rsidRPr="00164D03" w:rsidRDefault="00B00187" w:rsidP="00B00187">
      <w:pPr>
        <w:pStyle w:val="a3"/>
        <w:shd w:val="clear" w:color="auto" w:fill="FFFFFF"/>
        <w:spacing w:line="374" w:lineRule="atLeast"/>
        <w:rPr>
          <w:color w:val="000000"/>
          <w:sz w:val="28"/>
          <w:szCs w:val="28"/>
        </w:rPr>
      </w:pPr>
      <w:r w:rsidRPr="00164D03">
        <w:rPr>
          <w:color w:val="000000"/>
          <w:sz w:val="28"/>
          <w:szCs w:val="28"/>
        </w:rPr>
        <w:t> </w:t>
      </w:r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  <w:bookmarkStart w:id="0" w:name="_GoBack"/>
      <w:bookmarkEnd w:id="0"/>
    </w:p>
    <w:p w:rsidR="00F224B3" w:rsidRDefault="00F224B3" w:rsidP="00B00187">
      <w:pPr>
        <w:pStyle w:val="a3"/>
        <w:shd w:val="clear" w:color="auto" w:fill="FFFFFF"/>
        <w:spacing w:line="374" w:lineRule="atLeast"/>
        <w:rPr>
          <w:color w:val="000000"/>
        </w:rPr>
      </w:pPr>
    </w:p>
    <w:p w:rsidR="00F224B3" w:rsidRDefault="00F224B3" w:rsidP="00B00187">
      <w:pPr>
        <w:pStyle w:val="a3"/>
        <w:shd w:val="clear" w:color="auto" w:fill="FFFFFF"/>
        <w:spacing w:line="374" w:lineRule="atLeast"/>
      </w:pPr>
    </w:p>
    <w:p w:rsidR="009A4401" w:rsidRDefault="009A4401"/>
    <w:sectPr w:rsidR="009A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77A"/>
    <w:multiLevelType w:val="multilevel"/>
    <w:tmpl w:val="F6AC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B03F3"/>
    <w:multiLevelType w:val="multilevel"/>
    <w:tmpl w:val="5F2A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1D"/>
    <w:rsid w:val="000666DC"/>
    <w:rsid w:val="00164D03"/>
    <w:rsid w:val="0035181D"/>
    <w:rsid w:val="005F29AF"/>
    <w:rsid w:val="009A4401"/>
    <w:rsid w:val="00B00187"/>
    <w:rsid w:val="00CD071B"/>
    <w:rsid w:val="00DA525E"/>
    <w:rsid w:val="00DF581B"/>
    <w:rsid w:val="00E069D9"/>
    <w:rsid w:val="00F2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61DA"/>
  <w15:chartTrackingRefBased/>
  <w15:docId w15:val="{620A84B4-8821-4B5B-ACE0-68851874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2019-02-12T05:55:00Z</dcterms:created>
  <dcterms:modified xsi:type="dcterms:W3CDTF">2019-02-12T07:24:00Z</dcterms:modified>
</cp:coreProperties>
</file>